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5D" w:rsidRPr="004B15EB" w:rsidRDefault="00B34B6A" w:rsidP="004B15EB">
      <w:pPr>
        <w:widowControl/>
        <w:wordWrap/>
        <w:autoSpaceDE/>
        <w:autoSpaceDN/>
        <w:jc w:val="left"/>
        <w:rPr>
          <w:rFonts w:hint="eastAsia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/>
          <w:b/>
          <w:bCs/>
          <w:noProof/>
          <w:color w:val="000000"/>
          <w:kern w:val="0"/>
          <w:sz w:val="28"/>
          <w:szCs w:val="28"/>
          <w:u w:val="single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-22225</wp:posOffset>
            </wp:positionV>
            <wp:extent cx="2028825" cy="510540"/>
            <wp:effectExtent l="19050" t="0" r="9525" b="0"/>
            <wp:wrapNone/>
            <wp:docPr id="2" name="Picture 2" descr="kf_logo_h_266X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_logo_h_266X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FDC" w:rsidRDefault="00BA5FDC" w:rsidP="0030195D">
      <w:pPr>
        <w:widowControl/>
        <w:wordWrap/>
        <w:autoSpaceDE/>
        <w:autoSpaceDN/>
        <w:jc w:val="left"/>
        <w:rPr>
          <w:rFonts w:hint="eastAsia"/>
          <w:b/>
          <w:bCs/>
          <w:color w:val="000000"/>
          <w:kern w:val="0"/>
          <w:sz w:val="28"/>
          <w:szCs w:val="28"/>
          <w:u w:val="single"/>
        </w:rPr>
      </w:pPr>
    </w:p>
    <w:p w:rsidR="00AA7934" w:rsidRDefault="004B15EB" w:rsidP="00275751">
      <w:pPr>
        <w:widowControl/>
        <w:wordWrap/>
        <w:autoSpaceDE/>
        <w:autoSpaceDN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Program Guidelines</w:t>
      </w:r>
    </w:p>
    <w:p w:rsidR="00275751" w:rsidRPr="004A11D6" w:rsidRDefault="0030195D" w:rsidP="00275751">
      <w:pPr>
        <w:widowControl/>
        <w:wordWrap/>
        <w:autoSpaceDE/>
        <w:autoSpaceDN/>
        <w:jc w:val="center"/>
        <w:rPr>
          <w:rFonts w:cs="Times New Roman"/>
          <w:b/>
          <w:bCs/>
          <w:color w:val="000000"/>
          <w:kern w:val="0"/>
          <w:sz w:val="28"/>
          <w:szCs w:val="28"/>
          <w:u w:val="single"/>
        </w:rPr>
      </w:pPr>
      <w:r w:rsidRPr="004A11D6">
        <w:rPr>
          <w:rFonts w:hint="eastAsia"/>
          <w:b/>
          <w:bCs/>
          <w:color w:val="000000"/>
          <w:kern w:val="0"/>
          <w:sz w:val="28"/>
          <w:szCs w:val="28"/>
          <w:u w:val="single"/>
        </w:rPr>
        <w:t>Support for</w:t>
      </w:r>
      <w:r w:rsidR="00AA7934" w:rsidRPr="004A11D6">
        <w:rPr>
          <w:rFonts w:hint="eastAsia"/>
          <w:b/>
          <w:bCs/>
          <w:color w:val="000000"/>
          <w:kern w:val="0"/>
          <w:sz w:val="28"/>
          <w:szCs w:val="28"/>
          <w:u w:val="single"/>
        </w:rPr>
        <w:t xml:space="preserve"> Korean Studies e-</w:t>
      </w:r>
      <w:r w:rsidRPr="004A11D6">
        <w:rPr>
          <w:rFonts w:hint="eastAsia"/>
          <w:b/>
          <w:bCs/>
          <w:color w:val="000000"/>
          <w:kern w:val="0"/>
          <w:sz w:val="28"/>
          <w:szCs w:val="28"/>
          <w:u w:val="single"/>
        </w:rPr>
        <w:t>Resources</w:t>
      </w:r>
      <w:r w:rsidR="00744237">
        <w:rPr>
          <w:rFonts w:hint="eastAsia"/>
          <w:b/>
          <w:bCs/>
          <w:color w:val="000000"/>
          <w:kern w:val="0"/>
          <w:sz w:val="28"/>
          <w:szCs w:val="28"/>
          <w:u w:val="single"/>
        </w:rPr>
        <w:t xml:space="preserve"> (201</w:t>
      </w:r>
      <w:r w:rsidR="009A04AE">
        <w:rPr>
          <w:rFonts w:hint="eastAsia"/>
          <w:b/>
          <w:bCs/>
          <w:color w:val="000000"/>
          <w:kern w:val="0"/>
          <w:sz w:val="28"/>
          <w:szCs w:val="28"/>
          <w:u w:val="single"/>
        </w:rPr>
        <w:t>1</w:t>
      </w:r>
      <w:r w:rsidR="00744237">
        <w:rPr>
          <w:rFonts w:hint="eastAsia"/>
          <w:b/>
          <w:bCs/>
          <w:color w:val="000000"/>
          <w:kern w:val="0"/>
          <w:sz w:val="28"/>
          <w:szCs w:val="28"/>
          <w:u w:val="single"/>
        </w:rPr>
        <w:t>)</w:t>
      </w:r>
    </w:p>
    <w:p w:rsidR="00977C42" w:rsidRDefault="00977C42" w:rsidP="00BA5FDC">
      <w:pPr>
        <w:widowControl/>
        <w:wordWrap/>
        <w:autoSpaceDE/>
        <w:autoSpaceDN/>
        <w:spacing w:line="360" w:lineRule="auto"/>
        <w:jc w:val="left"/>
        <w:rPr>
          <w:rFonts w:cs="Times New Roman" w:hint="eastAsia"/>
          <w:bCs/>
          <w:color w:val="000000"/>
          <w:kern w:val="0"/>
          <w:sz w:val="22"/>
          <w:szCs w:val="22"/>
        </w:rPr>
      </w:pPr>
    </w:p>
    <w:p w:rsidR="009A04AE" w:rsidRPr="00D3189F" w:rsidRDefault="009A04AE" w:rsidP="00BA5FDC">
      <w:pPr>
        <w:widowControl/>
        <w:wordWrap/>
        <w:autoSpaceDE/>
        <w:autoSpaceDN/>
        <w:spacing w:line="360" w:lineRule="auto"/>
        <w:jc w:val="left"/>
        <w:rPr>
          <w:rFonts w:cs="Times New Roman"/>
          <w:bCs/>
          <w:color w:val="000000"/>
          <w:kern w:val="0"/>
          <w:sz w:val="22"/>
          <w:szCs w:val="22"/>
        </w:rPr>
      </w:pPr>
    </w:p>
    <w:p w:rsidR="00BA5FDC" w:rsidRPr="00D3189F" w:rsidRDefault="00AA7934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P</w:t>
      </w:r>
      <w:r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rogram Objective</w:t>
      </w:r>
    </w:p>
    <w:p w:rsidR="004A11D6" w:rsidRPr="00D3189F" w:rsidRDefault="004A11D6" w:rsidP="00BA5FDC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" w:hAnsi="Arial" w:cs="Arial" w:hint="eastAsia"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color w:val="000000"/>
          <w:kern w:val="0"/>
          <w:sz w:val="22"/>
          <w:szCs w:val="22"/>
        </w:rPr>
        <w:t>I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n response to the growing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significance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of online resources for education and research purposes, the</w:t>
      </w:r>
      <w:r w:rsidR="0030195D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Korea </w:t>
      </w:r>
      <w:r w:rsidR="0030195D" w:rsidRPr="00D3189F">
        <w:rPr>
          <w:rFonts w:ascii="Arial" w:hAnsi="Arial" w:cs="Arial"/>
          <w:color w:val="000000"/>
          <w:kern w:val="0"/>
          <w:sz w:val="22"/>
          <w:szCs w:val="22"/>
        </w:rPr>
        <w:t>Foundation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provide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>s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program support to eligible universities to offset the user/subscription fees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that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are required to access online Korean Studies resources, for the benefit of Korea-related scholars and graduate students.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T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his program thus serve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>s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to complement the existing</w:t>
      </w:r>
      <w:r w:rsidR="00A42B37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materials distribution program.</w:t>
      </w:r>
    </w:p>
    <w:p w:rsidR="00275751" w:rsidRPr="00D3189F" w:rsidRDefault="00275751" w:rsidP="00BA5FDC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" w:hAnsi="Arial" w:cs="Arial" w:hint="eastAsia"/>
          <w:color w:val="000000"/>
          <w:kern w:val="0"/>
          <w:sz w:val="22"/>
          <w:szCs w:val="22"/>
        </w:rPr>
      </w:pPr>
    </w:p>
    <w:p w:rsidR="00275751" w:rsidRPr="00D3189F" w:rsidRDefault="00AA7934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Eligib</w:t>
      </w:r>
      <w:r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le Applicants</w:t>
      </w:r>
    </w:p>
    <w:p w:rsidR="00E557F5" w:rsidRPr="00D3189F" w:rsidRDefault="00A808EF" w:rsidP="00BA5FDC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" w:hAnsi="Arial" w:cs="Arial" w:hint="eastAsia"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color w:val="000000"/>
          <w:kern w:val="0"/>
          <w:sz w:val="22"/>
          <w:szCs w:val="22"/>
        </w:rPr>
        <w:t>I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nstitutions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eligible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to apply for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program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support include f</w:t>
      </w:r>
      <w:r w:rsidR="00E557F5" w:rsidRPr="00D3189F">
        <w:rPr>
          <w:rFonts w:ascii="Arial" w:hAnsi="Arial" w:cs="Arial"/>
          <w:color w:val="000000"/>
          <w:kern w:val="0"/>
          <w:sz w:val="22"/>
          <w:szCs w:val="22"/>
        </w:rPr>
        <w:t>our-year uni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versities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that maintain a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Korean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S</w:t>
      </w:r>
      <w:r w:rsidR="00E557F5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tudies department, Korean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S</w:t>
      </w:r>
      <w:r w:rsidR="00E557F5" w:rsidRPr="00D3189F">
        <w:rPr>
          <w:rFonts w:ascii="Arial" w:hAnsi="Arial" w:cs="Arial"/>
          <w:color w:val="000000"/>
          <w:kern w:val="0"/>
          <w:sz w:val="22"/>
          <w:szCs w:val="22"/>
        </w:rPr>
        <w:t>tudies</w:t>
      </w:r>
      <w:r w:rsidR="00016749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or </w:t>
      </w:r>
      <w:r w:rsidR="00E557F5" w:rsidRPr="00D3189F">
        <w:rPr>
          <w:rFonts w:ascii="Arial" w:hAnsi="Arial" w:cs="Arial"/>
          <w:color w:val="000000"/>
          <w:kern w:val="0"/>
          <w:sz w:val="22"/>
          <w:szCs w:val="22"/>
        </w:rPr>
        <w:t>Korean language programs, or East Asian programs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with a Korean component,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which</w:t>
      </w:r>
      <w:r w:rsidR="00E557F5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thus need to make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relevant</w:t>
      </w:r>
      <w:r w:rsidR="00E557F5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e-resources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available for faculty members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and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graduate students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majoring in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Korean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S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tudies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.</w:t>
      </w:r>
    </w:p>
    <w:p w:rsidR="00275751" w:rsidRPr="00D3189F" w:rsidRDefault="00275751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Cs/>
          <w:color w:val="000000"/>
          <w:kern w:val="0"/>
          <w:sz w:val="22"/>
          <w:szCs w:val="22"/>
        </w:rPr>
      </w:pPr>
    </w:p>
    <w:p w:rsidR="00275751" w:rsidRPr="00D3189F" w:rsidRDefault="00BA5FDC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S</w:t>
      </w:r>
      <w:r w:rsidR="00AA7934"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cope of S</w:t>
      </w: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upport</w:t>
      </w:r>
    </w:p>
    <w:p w:rsidR="00451B3A" w:rsidRPr="00D3189F" w:rsidRDefault="00E557F5" w:rsidP="00BA5FDC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" w:hAnsi="Arial" w:cs="Arial" w:hint="eastAsia"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kern w:val="0"/>
          <w:sz w:val="22"/>
          <w:szCs w:val="22"/>
        </w:rPr>
        <w:t xml:space="preserve">Up to 50% of the </w:t>
      </w:r>
      <w:r w:rsidR="00A808EF" w:rsidRPr="00D3189F">
        <w:rPr>
          <w:rFonts w:ascii="Arial" w:hAnsi="Arial" w:cs="Arial" w:hint="eastAsia"/>
          <w:kern w:val="0"/>
          <w:sz w:val="22"/>
          <w:szCs w:val="22"/>
        </w:rPr>
        <w:t>user/</w:t>
      </w:r>
      <w:r w:rsidRPr="00D3189F">
        <w:rPr>
          <w:rFonts w:ascii="Arial" w:hAnsi="Arial" w:cs="Arial"/>
          <w:kern w:val="0"/>
          <w:sz w:val="22"/>
          <w:szCs w:val="22"/>
        </w:rPr>
        <w:t>subscription fee</w:t>
      </w:r>
      <w:r w:rsidR="00A808EF" w:rsidRPr="00D3189F">
        <w:rPr>
          <w:rFonts w:ascii="Arial" w:hAnsi="Arial" w:cs="Arial" w:hint="eastAsia"/>
          <w:kern w:val="0"/>
          <w:sz w:val="22"/>
          <w:szCs w:val="22"/>
        </w:rPr>
        <w:t>s</w:t>
      </w:r>
      <w:r w:rsidR="00A808EF" w:rsidRPr="00D3189F">
        <w:rPr>
          <w:rFonts w:ascii="Arial" w:hAnsi="Arial" w:cs="Arial"/>
          <w:kern w:val="0"/>
          <w:sz w:val="22"/>
          <w:szCs w:val="22"/>
        </w:rPr>
        <w:t xml:space="preserve"> </w:t>
      </w:r>
      <w:r w:rsidR="00A808EF" w:rsidRPr="00D3189F">
        <w:rPr>
          <w:rFonts w:ascii="Arial" w:hAnsi="Arial" w:cs="Arial" w:hint="eastAsia"/>
          <w:kern w:val="0"/>
          <w:sz w:val="22"/>
          <w:szCs w:val="22"/>
        </w:rPr>
        <w:t>for accessing Ko</w:t>
      </w:r>
      <w:r w:rsidR="00A808EF" w:rsidRPr="00D3189F">
        <w:rPr>
          <w:rFonts w:ascii="Arial" w:hAnsi="Arial" w:cs="Arial"/>
          <w:kern w:val="0"/>
          <w:sz w:val="22"/>
          <w:szCs w:val="22"/>
        </w:rPr>
        <w:t>rean Studies e</w:t>
      </w:r>
      <w:r w:rsidR="00A808EF" w:rsidRPr="00D3189F">
        <w:rPr>
          <w:rFonts w:ascii="Arial" w:hAnsi="Arial" w:cs="Arial" w:hint="eastAsia"/>
          <w:kern w:val="0"/>
          <w:sz w:val="22"/>
          <w:szCs w:val="22"/>
        </w:rPr>
        <w:t>-r</w:t>
      </w:r>
      <w:r w:rsidR="00A808EF" w:rsidRPr="00D3189F">
        <w:rPr>
          <w:rFonts w:ascii="Arial" w:hAnsi="Arial" w:cs="Arial"/>
          <w:kern w:val="0"/>
          <w:sz w:val="22"/>
          <w:szCs w:val="22"/>
        </w:rPr>
        <w:t>esources</w:t>
      </w:r>
      <w:r w:rsidR="00A808EF" w:rsidRPr="00D3189F">
        <w:rPr>
          <w:rFonts w:ascii="Arial" w:hAnsi="Arial" w:cs="Arial" w:hint="eastAsia"/>
          <w:kern w:val="0"/>
          <w:sz w:val="22"/>
          <w:szCs w:val="22"/>
        </w:rPr>
        <w:t>. Program support per university is limited to $5,000.</w:t>
      </w:r>
      <w:r w:rsidR="00314816">
        <w:rPr>
          <w:rFonts w:ascii="Arial" w:hAnsi="Arial" w:cs="Arial" w:hint="eastAsia"/>
          <w:kern w:val="0"/>
          <w:sz w:val="22"/>
          <w:szCs w:val="22"/>
        </w:rPr>
        <w:t xml:space="preserve">(The Foundation decides the final amount of the grant, depending on </w:t>
      </w:r>
      <w:r w:rsidR="00314816">
        <w:rPr>
          <w:rFonts w:ascii="Arial" w:hAnsi="Arial" w:cs="Arial"/>
          <w:kern w:val="0"/>
          <w:sz w:val="22"/>
          <w:szCs w:val="22"/>
        </w:rPr>
        <w:t>available program funding</w:t>
      </w:r>
      <w:r w:rsidR="00314816">
        <w:rPr>
          <w:rFonts w:ascii="Arial" w:hAnsi="Arial" w:cs="Arial" w:hint="eastAsia"/>
          <w:kern w:val="0"/>
          <w:sz w:val="22"/>
          <w:szCs w:val="22"/>
        </w:rPr>
        <w:t>.</w:t>
      </w:r>
      <w:r w:rsidR="00314816">
        <w:rPr>
          <w:rFonts w:ascii="Arial" w:hAnsi="Arial" w:cs="Arial"/>
          <w:kern w:val="0"/>
          <w:sz w:val="22"/>
          <w:szCs w:val="22"/>
        </w:rPr>
        <w:t>)</w:t>
      </w:r>
      <w:r w:rsidR="00A808EF" w:rsidRPr="00D3189F">
        <w:rPr>
          <w:rFonts w:ascii="Arial" w:hAnsi="Arial" w:cs="Arial" w:hint="eastAsia"/>
          <w:kern w:val="0"/>
          <w:sz w:val="22"/>
          <w:szCs w:val="22"/>
        </w:rPr>
        <w:t xml:space="preserve"> </w:t>
      </w:r>
      <w:r w:rsidR="00A808EF" w:rsidRPr="00D3189F">
        <w:rPr>
          <w:rFonts w:ascii="Arial" w:hAnsi="Arial" w:cs="Arial"/>
          <w:kern w:val="0"/>
          <w:sz w:val="22"/>
          <w:szCs w:val="22"/>
        </w:rPr>
        <w:t>U</w:t>
      </w:r>
      <w:r w:rsidR="00A808EF" w:rsidRPr="00D3189F">
        <w:rPr>
          <w:rFonts w:ascii="Arial" w:hAnsi="Arial" w:cs="Arial" w:hint="eastAsia"/>
          <w:kern w:val="0"/>
          <w:sz w:val="22"/>
          <w:szCs w:val="22"/>
        </w:rPr>
        <w:t>nder this program, applicable e-resources in</w:t>
      </w:r>
      <w:r w:rsidR="00016749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clude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online databases, e-journals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>, e-books</w:t>
      </w:r>
      <w:r w:rsidR="00A808EF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, and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other online </w:t>
      </w:r>
      <w:r w:rsidR="00016749" w:rsidRPr="00D3189F">
        <w:rPr>
          <w:rFonts w:ascii="Arial" w:hAnsi="Arial" w:cs="Arial"/>
          <w:color w:val="000000"/>
          <w:kern w:val="0"/>
          <w:sz w:val="22"/>
          <w:szCs w:val="22"/>
        </w:rPr>
        <w:t>resources</w:t>
      </w:r>
      <w:r w:rsidR="00016749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</w:t>
      </w:r>
      <w:r w:rsidR="00A808EF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offered</w:t>
      </w:r>
      <w:r w:rsidR="00016749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by public</w:t>
      </w:r>
      <w:r w:rsidR="00A808EF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institutions or private </w:t>
      </w:r>
      <w:r w:rsidR="00A808EF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parties, such as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e-Koreanstudies.com (KISS, KSI e-book, Korea A2Z, Kdatabase, KPjournal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>)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, </w:t>
      </w:r>
      <w:r w:rsidR="00C24543" w:rsidRPr="00D3189F">
        <w:rPr>
          <w:rFonts w:ascii="Arial" w:hAnsi="Arial" w:cs="Arial"/>
          <w:color w:val="000000"/>
          <w:kern w:val="0"/>
          <w:sz w:val="22"/>
          <w:szCs w:val="22"/>
        </w:rPr>
        <w:t>DBpia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>,</w:t>
      </w:r>
      <w:r w:rsidR="00C24543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KRpia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>,</w:t>
      </w:r>
      <w:r w:rsidR="00C24543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e-article, Kyobo Scholar, New-Nonmun, 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>Newspapers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>,</w:t>
      </w:r>
      <w:r w:rsidR="00A808EF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and</w:t>
      </w:r>
      <w:r w:rsidR="00A808EF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RISS International</w:t>
      </w:r>
      <w:r w:rsidR="00C24543">
        <w:rPr>
          <w:rFonts w:ascii="Arial" w:hAnsi="Arial" w:cs="Arial" w:hint="eastAsia"/>
          <w:color w:val="000000"/>
          <w:kern w:val="0"/>
          <w:sz w:val="22"/>
          <w:szCs w:val="22"/>
        </w:rPr>
        <w:t>.</w:t>
      </w:r>
    </w:p>
    <w:p w:rsidR="00BA5FDC" w:rsidRPr="00D3189F" w:rsidRDefault="00BA5FDC" w:rsidP="00BA5FDC">
      <w:pPr>
        <w:widowControl/>
        <w:wordWrap/>
        <w:autoSpaceDE/>
        <w:autoSpaceDN/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2"/>
        </w:rPr>
      </w:pPr>
    </w:p>
    <w:p w:rsidR="00275751" w:rsidRPr="00D3189F" w:rsidRDefault="007A4F87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Application </w:t>
      </w:r>
      <w:r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Submission</w:t>
      </w:r>
    </w:p>
    <w:p w:rsidR="003D1654" w:rsidRPr="00CD5FF4" w:rsidRDefault="007A4F87" w:rsidP="00C2553F">
      <w:pPr>
        <w:widowControl/>
        <w:wordWrap/>
        <w:autoSpaceDE/>
        <w:autoSpaceDN/>
        <w:spacing w:after="160" w:line="360" w:lineRule="auto"/>
        <w:jc w:val="left"/>
        <w:outlineLvl w:val="4"/>
        <w:rPr>
          <w:rFonts w:ascii="Arial" w:hAnsi="Arial" w:cs="Arial" w:hint="eastAsia"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Please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complete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the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program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application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form and submit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to the Foundation</w:t>
      </w:r>
      <w:r w:rsidR="00D2078A">
        <w:rPr>
          <w:rFonts w:ascii="Arial" w:hAnsi="Arial" w:cs="Arial" w:hint="eastAsia"/>
          <w:color w:val="000000"/>
          <w:kern w:val="0"/>
          <w:sz w:val="22"/>
          <w:szCs w:val="22"/>
        </w:rPr>
        <w:t>,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by e-mail (</w:t>
      </w:r>
      <w:r w:rsidR="00314816">
        <w:rPr>
          <w:rFonts w:ascii="Arial" w:hAnsi="Arial" w:cs="Arial" w:hint="eastAsia"/>
          <w:color w:val="000000"/>
          <w:kern w:val="0"/>
          <w:sz w:val="22"/>
          <w:szCs w:val="22"/>
        </w:rPr>
        <w:t>cmlee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>@kf.or.kr</w:t>
      </w:r>
      <w:r w:rsidR="00320591" w:rsidRPr="00D3189F">
        <w:rPr>
          <w:rFonts w:ascii="Arial" w:hAnsi="Arial" w:cs="Arial" w:hint="eastAsia"/>
          <w:color w:val="000000"/>
          <w:kern w:val="0"/>
          <w:sz w:val="22"/>
          <w:szCs w:val="22"/>
        </w:rPr>
        <w:t>)</w:t>
      </w:r>
      <w:r w:rsidR="00451B3A"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 or postal mail</w:t>
      </w:r>
      <w:r w:rsidR="00787F94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postmarked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</w:t>
      </w:r>
      <w:r w:rsidRPr="009A04AE">
        <w:rPr>
          <w:rFonts w:ascii="Arial" w:hAnsi="Arial" w:cs="Arial" w:hint="eastAsia"/>
          <w:color w:val="000000"/>
          <w:kern w:val="0"/>
          <w:sz w:val="22"/>
          <w:szCs w:val="22"/>
          <w:u w:val="single"/>
        </w:rPr>
        <w:t>by</w:t>
      </w:r>
      <w:r w:rsidR="00451B3A" w:rsidRPr="009A04AE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 no later than </w:t>
      </w:r>
      <w:r w:rsidR="000977E4">
        <w:rPr>
          <w:rFonts w:ascii="Arial" w:hAnsi="Arial" w:cs="Arial" w:hint="eastAsia"/>
          <w:color w:val="000000"/>
          <w:kern w:val="0"/>
          <w:sz w:val="22"/>
          <w:szCs w:val="22"/>
          <w:u w:val="single"/>
        </w:rPr>
        <w:t>February</w:t>
      </w:r>
      <w:r w:rsidR="00451B3A" w:rsidRPr="009A04AE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 </w:t>
      </w:r>
      <w:r w:rsidR="000977E4">
        <w:rPr>
          <w:rFonts w:ascii="Arial" w:hAnsi="Arial" w:cs="Arial" w:hint="eastAsia"/>
          <w:color w:val="000000"/>
          <w:kern w:val="0"/>
          <w:sz w:val="22"/>
          <w:szCs w:val="22"/>
          <w:u w:val="single"/>
        </w:rPr>
        <w:t>10</w:t>
      </w:r>
      <w:r w:rsidR="00320591" w:rsidRPr="009A04AE">
        <w:rPr>
          <w:rFonts w:ascii="Arial" w:hAnsi="Arial" w:cs="Arial" w:hint="eastAsia"/>
          <w:color w:val="000000"/>
          <w:kern w:val="0"/>
          <w:sz w:val="22"/>
          <w:szCs w:val="22"/>
          <w:u w:val="single"/>
        </w:rPr>
        <w:t>, 201</w:t>
      </w:r>
      <w:r w:rsidR="00611BB2" w:rsidRPr="009A04AE">
        <w:rPr>
          <w:rFonts w:ascii="Arial" w:hAnsi="Arial" w:cs="Arial" w:hint="eastAsia"/>
          <w:color w:val="000000"/>
          <w:kern w:val="0"/>
          <w:sz w:val="22"/>
          <w:szCs w:val="22"/>
          <w:u w:val="single"/>
        </w:rPr>
        <w:t>1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</w:t>
      </w:r>
      <w:r w:rsidR="00787F94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(We will not </w:t>
      </w:r>
      <w:r w:rsidR="00787F94" w:rsidRPr="00CD5FF4">
        <w:rPr>
          <w:rFonts w:ascii="Arial" w:hAnsi="Arial" w:cs="Arial"/>
          <w:color w:val="000000"/>
          <w:kern w:val="0"/>
          <w:sz w:val="22"/>
          <w:szCs w:val="22"/>
        </w:rPr>
        <w:t xml:space="preserve">accept applications by fax). </w:t>
      </w:r>
      <w:r w:rsidRPr="00CD5FF4">
        <w:rPr>
          <w:rFonts w:ascii="Arial" w:hAnsi="Arial" w:cs="Arial"/>
          <w:color w:val="000000"/>
          <w:kern w:val="0"/>
          <w:sz w:val="22"/>
          <w:szCs w:val="22"/>
        </w:rPr>
        <w:t>The selected recipients</w:t>
      </w:r>
      <w:r w:rsidR="00451B3A" w:rsidRPr="00CD5FF4">
        <w:rPr>
          <w:rFonts w:ascii="Arial" w:hAnsi="Arial" w:cs="Arial"/>
          <w:color w:val="000000"/>
          <w:kern w:val="0"/>
          <w:sz w:val="22"/>
          <w:szCs w:val="22"/>
        </w:rPr>
        <w:t xml:space="preserve"> will be notified individually by </w:t>
      </w:r>
      <w:r w:rsidR="00982BA2">
        <w:rPr>
          <w:rFonts w:ascii="Arial" w:hAnsi="Arial" w:cs="Arial" w:hint="eastAsia"/>
          <w:color w:val="000000"/>
          <w:kern w:val="0"/>
          <w:sz w:val="22"/>
          <w:szCs w:val="22"/>
        </w:rPr>
        <w:t>late</w:t>
      </w:r>
      <w:r w:rsidR="006604C4" w:rsidRPr="00CD5FF4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3D1654" w:rsidRPr="00CD5FF4">
        <w:rPr>
          <w:rFonts w:ascii="Arial" w:hAnsi="Arial" w:cs="Arial"/>
          <w:color w:val="000000"/>
          <w:kern w:val="0"/>
          <w:sz w:val="22"/>
          <w:szCs w:val="22"/>
        </w:rPr>
        <w:t>February, 201</w:t>
      </w:r>
      <w:r w:rsidR="00611BB2" w:rsidRPr="00CD5FF4">
        <w:rPr>
          <w:rFonts w:ascii="Arial" w:hAnsi="Arial" w:cs="Arial"/>
          <w:color w:val="000000"/>
          <w:kern w:val="0"/>
          <w:sz w:val="22"/>
          <w:szCs w:val="22"/>
        </w:rPr>
        <w:t>1</w:t>
      </w:r>
      <w:r w:rsidR="003D1654" w:rsidRPr="00CD5FF4">
        <w:rPr>
          <w:rFonts w:ascii="Arial" w:hAnsi="Arial" w:cs="Arial"/>
          <w:color w:val="000000"/>
          <w:kern w:val="0"/>
          <w:sz w:val="22"/>
          <w:szCs w:val="22"/>
        </w:rPr>
        <w:t>.</w:t>
      </w:r>
      <w:r w:rsidR="00CD5FF4" w:rsidRPr="00CD5FF4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:rsidR="00CD5FF4" w:rsidRPr="00CD5FF4" w:rsidRDefault="00CD5FF4" w:rsidP="00C2553F">
      <w:pPr>
        <w:pStyle w:val="a"/>
        <w:jc w:val="left"/>
        <w:rPr>
          <w:rFonts w:ascii="Arial" w:hAnsi="Arial" w:cs="Arial"/>
          <w:sz w:val="22"/>
          <w:szCs w:val="22"/>
        </w:rPr>
      </w:pPr>
      <w:r w:rsidRPr="00CD5FF4">
        <w:rPr>
          <w:rFonts w:ascii="Arial" w:cs="Arial"/>
          <w:sz w:val="22"/>
          <w:szCs w:val="22"/>
        </w:rPr>
        <w:lastRenderedPageBreak/>
        <w:t>※</w:t>
      </w:r>
      <w:r w:rsidRPr="00CD5F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 xml:space="preserve">Subscription fee negotiation with the DB venders should be </w:t>
      </w:r>
      <w:r w:rsidR="00C2553F">
        <w:rPr>
          <w:rFonts w:ascii="Arial" w:hAnsi="Arial" w:cs="Arial" w:hint="eastAsia"/>
          <w:sz w:val="22"/>
          <w:szCs w:val="22"/>
        </w:rPr>
        <w:t>finalized before the application.</w:t>
      </w:r>
    </w:p>
    <w:p w:rsidR="00CD5FF4" w:rsidRPr="00CD5FF4" w:rsidRDefault="00CD5FF4" w:rsidP="00330806">
      <w:pPr>
        <w:widowControl/>
        <w:wordWrap/>
        <w:autoSpaceDE/>
        <w:autoSpaceDN/>
        <w:spacing w:after="160" w:line="360" w:lineRule="auto"/>
        <w:jc w:val="left"/>
        <w:outlineLvl w:val="4"/>
        <w:rPr>
          <w:rFonts w:ascii="Arial" w:hAnsi="Arial" w:cs="Arial" w:hint="eastAsia"/>
          <w:color w:val="000000"/>
          <w:kern w:val="0"/>
          <w:sz w:val="22"/>
          <w:szCs w:val="22"/>
        </w:rPr>
      </w:pPr>
    </w:p>
    <w:p w:rsidR="00275751" w:rsidRPr="00D3189F" w:rsidRDefault="00451B3A" w:rsidP="00BA5FDC">
      <w:pPr>
        <w:widowControl/>
        <w:wordWrap/>
        <w:autoSpaceDE/>
        <w:autoSpaceDN/>
        <w:spacing w:before="180" w:after="120" w:line="360" w:lineRule="auto"/>
        <w:jc w:val="left"/>
        <w:outlineLvl w:val="3"/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S</w:t>
      </w:r>
      <w:r w:rsidR="00AA7934"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election of Recipients</w:t>
      </w:r>
    </w:p>
    <w:p w:rsidR="00993ACE" w:rsidRPr="00D3189F" w:rsidRDefault="00993ACE" w:rsidP="00BA5FDC">
      <w:pPr>
        <w:widowControl/>
        <w:wordWrap/>
        <w:autoSpaceDE/>
        <w:autoSpaceDN/>
        <w:spacing w:after="160" w:line="360" w:lineRule="auto"/>
        <w:jc w:val="left"/>
        <w:outlineLvl w:val="4"/>
        <w:rPr>
          <w:rFonts w:ascii="Arial" w:hAnsi="Arial" w:cs="Arial" w:hint="eastAsia"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color w:val="000000"/>
          <w:kern w:val="0"/>
          <w:sz w:val="22"/>
          <w:szCs w:val="22"/>
        </w:rPr>
        <w:t xml:space="preserve">The 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priority and amount of program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assistance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for an applicant will be determined by the Foundation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’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s screening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committee,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based on such factors as an applicant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’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s number of Korean Studies scholars and students, extent of usage of Korean Studies e-resources, and </w:t>
      </w:r>
      <w:r w:rsidRPr="00D3189F">
        <w:rPr>
          <w:rFonts w:ascii="Arial" w:hAnsi="Arial" w:cs="Arial"/>
          <w:color w:val="000000"/>
          <w:kern w:val="0"/>
          <w:sz w:val="22"/>
          <w:szCs w:val="22"/>
        </w:rPr>
        <w:t>efforts</w:t>
      </w:r>
      <w:r w:rsidRPr="00D3189F">
        <w:rPr>
          <w:rFonts w:ascii="Arial" w:hAnsi="Arial" w:cs="Arial" w:hint="eastAsia"/>
          <w:color w:val="000000"/>
          <w:kern w:val="0"/>
          <w:sz w:val="22"/>
          <w:szCs w:val="22"/>
        </w:rPr>
        <w:t xml:space="preserve"> to diversify the program beneficiaries, in terms of country and region.</w:t>
      </w:r>
    </w:p>
    <w:p w:rsidR="00275751" w:rsidRPr="00D3189F" w:rsidRDefault="00275751" w:rsidP="00BA5FDC">
      <w:pPr>
        <w:widowControl/>
        <w:wordWrap/>
        <w:autoSpaceDE/>
        <w:autoSpaceDN/>
        <w:spacing w:line="360" w:lineRule="auto"/>
        <w:jc w:val="left"/>
        <w:outlineLvl w:val="4"/>
        <w:rPr>
          <w:rFonts w:ascii="Arial" w:hAnsi="Arial" w:cs="Arial"/>
          <w:color w:val="000000"/>
          <w:kern w:val="0"/>
          <w:sz w:val="22"/>
          <w:szCs w:val="22"/>
        </w:rPr>
      </w:pPr>
    </w:p>
    <w:p w:rsidR="00275751" w:rsidRPr="00D3189F" w:rsidRDefault="00AA7934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A</w:t>
      </w:r>
      <w:r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nnual </w:t>
      </w:r>
      <w:r w:rsidR="0030195D"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Report</w:t>
      </w:r>
    </w:p>
    <w:p w:rsidR="00BA5FDC" w:rsidRPr="00D3189F" w:rsidRDefault="00993ACE" w:rsidP="00532521">
      <w:pPr>
        <w:widowControl/>
        <w:wordWrap/>
        <w:autoSpaceDE/>
        <w:autoSpaceDN/>
        <w:spacing w:before="180" w:after="120" w:line="360" w:lineRule="auto"/>
        <w:jc w:val="left"/>
        <w:outlineLvl w:val="3"/>
        <w:rPr>
          <w:rFonts w:ascii="Arial" w:cs="Arial" w:hint="eastAsia"/>
          <w:bCs/>
          <w:color w:val="000000"/>
          <w:kern w:val="0"/>
          <w:sz w:val="22"/>
          <w:szCs w:val="22"/>
        </w:rPr>
      </w:pPr>
      <w:r w:rsidRPr="00D3189F">
        <w:rPr>
          <w:rFonts w:ascii="Arial" w:cs="Arial"/>
          <w:bCs/>
          <w:color w:val="000000"/>
          <w:kern w:val="0"/>
          <w:sz w:val="22"/>
          <w:szCs w:val="22"/>
        </w:rPr>
        <w:t>I</w:t>
      </w:r>
      <w:r w:rsidR="00BA5FDC"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>nstitution</w:t>
      </w:r>
      <w:r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 xml:space="preserve">s that receive program </w:t>
      </w:r>
      <w:r w:rsidRPr="00D3189F">
        <w:rPr>
          <w:rFonts w:ascii="Arial" w:cs="Arial"/>
          <w:bCs/>
          <w:color w:val="000000"/>
          <w:kern w:val="0"/>
          <w:sz w:val="22"/>
          <w:szCs w:val="22"/>
        </w:rPr>
        <w:t>assistance</w:t>
      </w:r>
      <w:r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 xml:space="preserve"> are required to</w:t>
      </w:r>
      <w:r w:rsidR="00BA5FDC"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 xml:space="preserve"> submit a</w:t>
      </w:r>
      <w:r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>n annual</w:t>
      </w:r>
      <w:r w:rsidR="00BA5FDC"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 xml:space="preserve"> report</w:t>
      </w:r>
      <w:r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>, based on the Foundation</w:t>
      </w:r>
      <w:r w:rsidRPr="00D3189F">
        <w:rPr>
          <w:rFonts w:ascii="Arial" w:cs="Arial"/>
          <w:bCs/>
          <w:color w:val="000000"/>
          <w:kern w:val="0"/>
          <w:sz w:val="22"/>
          <w:szCs w:val="22"/>
        </w:rPr>
        <w:t>’</w:t>
      </w:r>
      <w:r w:rsidRPr="00D3189F">
        <w:rPr>
          <w:rFonts w:ascii="Arial" w:cs="Arial" w:hint="eastAsia"/>
          <w:bCs/>
          <w:color w:val="000000"/>
          <w:kern w:val="0"/>
          <w:sz w:val="22"/>
          <w:szCs w:val="22"/>
        </w:rPr>
        <w:t xml:space="preserve">s prescribed form </w:t>
      </w:r>
      <w:r w:rsidRPr="009A04AE">
        <w:rPr>
          <w:rFonts w:ascii="Arial" w:cs="Arial" w:hint="eastAsia"/>
          <w:bCs/>
          <w:color w:val="000000"/>
          <w:kern w:val="0"/>
          <w:sz w:val="22"/>
          <w:szCs w:val="22"/>
        </w:rPr>
        <w:t xml:space="preserve">by </w:t>
      </w:r>
      <w:r w:rsidR="000977E4">
        <w:rPr>
          <w:rFonts w:ascii="Arial" w:cs="Arial" w:hint="eastAsia"/>
          <w:bCs/>
          <w:color w:val="000000"/>
          <w:kern w:val="0"/>
          <w:sz w:val="22"/>
          <w:szCs w:val="22"/>
        </w:rPr>
        <w:t>December 2011</w:t>
      </w:r>
      <w:r w:rsidR="00BA5FDC" w:rsidRPr="009A04AE">
        <w:rPr>
          <w:rFonts w:ascii="Arial" w:cs="Arial" w:hint="eastAsia"/>
          <w:bCs/>
          <w:color w:val="000000"/>
          <w:kern w:val="0"/>
          <w:sz w:val="22"/>
          <w:szCs w:val="22"/>
        </w:rPr>
        <w:t>.</w:t>
      </w:r>
    </w:p>
    <w:p w:rsidR="00BA5FDC" w:rsidRPr="00D3189F" w:rsidRDefault="00BA5FDC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Cs/>
          <w:color w:val="000000"/>
          <w:kern w:val="0"/>
          <w:sz w:val="22"/>
          <w:szCs w:val="22"/>
        </w:rPr>
      </w:pPr>
    </w:p>
    <w:p w:rsidR="0030195D" w:rsidRPr="00D3189F" w:rsidRDefault="0030195D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For any inquiries </w:t>
      </w:r>
      <w:r w:rsidR="00993ACE"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about</w:t>
      </w:r>
      <w:r w:rsidR="00BA5FDC"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 this program </w:t>
      </w: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or</w:t>
      </w:r>
      <w:r w:rsidR="00993ACE"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 the</w:t>
      </w:r>
      <w:r w:rsidR="00993ACE"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application </w:t>
      </w:r>
      <w:r w:rsidR="00993ACE" w:rsidRPr="00D3189F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procedures</w:t>
      </w:r>
      <w:r w:rsidRPr="00D3189F">
        <w:rPr>
          <w:rFonts w:ascii="Arial" w:hAnsi="Arial" w:cs="Arial"/>
          <w:b/>
          <w:bCs/>
          <w:color w:val="000000"/>
          <w:kern w:val="0"/>
          <w:sz w:val="22"/>
          <w:szCs w:val="22"/>
        </w:rPr>
        <w:t>, please contact:</w:t>
      </w:r>
    </w:p>
    <w:p w:rsidR="0030195D" w:rsidRPr="00D3189F" w:rsidRDefault="0030195D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Cs/>
          <w:color w:val="000000"/>
          <w:kern w:val="0"/>
          <w:sz w:val="22"/>
          <w:szCs w:val="22"/>
        </w:rPr>
      </w:pPr>
    </w:p>
    <w:p w:rsidR="0030195D" w:rsidRPr="009A04AE" w:rsidRDefault="000977E4" w:rsidP="00214EDA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(M</w:t>
      </w:r>
      <w:r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r</w:t>
      </w:r>
      <w:r w:rsidR="00993ACE" w:rsidRPr="009A04AE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>.</w:t>
      </w:r>
      <w:r w:rsidR="0030195D" w:rsidRPr="009A04AE">
        <w:rPr>
          <w:rFonts w:ascii="Arial" w:hAnsi="Arial" w:cs="Arial"/>
          <w:b/>
          <w:bCs/>
          <w:color w:val="000000"/>
          <w:kern w:val="0"/>
          <w:sz w:val="22"/>
          <w:szCs w:val="22"/>
        </w:rPr>
        <w:t>)</w:t>
      </w:r>
      <w:r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 Lee Chung-Min</w:t>
      </w:r>
    </w:p>
    <w:p w:rsidR="0030195D" w:rsidRPr="00D3189F" w:rsidRDefault="0030195D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>Program Officer</w:t>
      </w:r>
    </w:p>
    <w:p w:rsidR="0030195D" w:rsidRPr="00D3189F" w:rsidRDefault="0030195D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>The Korea Foundation</w:t>
      </w:r>
    </w:p>
    <w:p w:rsidR="00320591" w:rsidRPr="00D3189F" w:rsidRDefault="00320591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Cs/>
          <w:color w:val="000000"/>
          <w:kern w:val="0"/>
          <w:sz w:val="22"/>
          <w:szCs w:val="22"/>
        </w:rPr>
      </w:pPr>
    </w:p>
    <w:p w:rsidR="00214EDA" w:rsidRDefault="0030195D" w:rsidP="00214EDA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Cs/>
          <w:color w:val="000000"/>
          <w:kern w:val="0"/>
          <w:sz w:val="22"/>
          <w:szCs w:val="22"/>
        </w:rPr>
      </w:pPr>
      <w:r w:rsidRPr="009A04AE">
        <w:rPr>
          <w:rFonts w:ascii="Arial" w:hAnsi="Arial" w:cs="Arial"/>
          <w:b/>
          <w:bCs/>
          <w:color w:val="000000"/>
          <w:kern w:val="0"/>
          <w:sz w:val="22"/>
          <w:szCs w:val="22"/>
        </w:rPr>
        <w:t>E-mail:</w:t>
      </w:r>
      <w:r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 </w:t>
      </w:r>
      <w:r w:rsidR="000977E4">
        <w:rPr>
          <w:rFonts w:ascii="Arial" w:hAnsi="Arial" w:cs="Arial" w:hint="eastAsia"/>
          <w:bCs/>
          <w:color w:val="000000"/>
          <w:kern w:val="0"/>
          <w:sz w:val="22"/>
          <w:szCs w:val="22"/>
        </w:rPr>
        <w:t>cmlee</w:t>
      </w:r>
      <w:r w:rsidR="00214EDA">
        <w:rPr>
          <w:rFonts w:ascii="Arial" w:hAnsi="Arial" w:cs="Arial" w:hint="eastAsia"/>
          <w:bCs/>
          <w:color w:val="000000"/>
          <w:kern w:val="0"/>
          <w:sz w:val="22"/>
          <w:szCs w:val="22"/>
        </w:rPr>
        <w:t>@kf.or.kr</w:t>
      </w:r>
    </w:p>
    <w:p w:rsidR="0030195D" w:rsidRPr="00D3189F" w:rsidRDefault="0030195D" w:rsidP="00214EDA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Cs/>
          <w:color w:val="000000"/>
          <w:kern w:val="0"/>
          <w:sz w:val="22"/>
          <w:szCs w:val="22"/>
        </w:rPr>
      </w:pPr>
      <w:r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Tel: </w:t>
      </w:r>
      <w:r w:rsidR="00D2078A">
        <w:rPr>
          <w:rFonts w:ascii="Arial" w:hAnsi="Arial" w:cs="Arial" w:hint="eastAsia"/>
          <w:bCs/>
          <w:color w:val="000000"/>
          <w:kern w:val="0"/>
          <w:sz w:val="22"/>
          <w:szCs w:val="22"/>
        </w:rPr>
        <w:t>+</w:t>
      </w:r>
      <w:r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>82</w:t>
      </w:r>
      <w:r w:rsidR="00D2078A">
        <w:rPr>
          <w:rFonts w:ascii="Arial" w:hAnsi="Arial" w:cs="Arial" w:hint="eastAsia"/>
          <w:bCs/>
          <w:color w:val="000000"/>
          <w:kern w:val="0"/>
          <w:sz w:val="22"/>
          <w:szCs w:val="22"/>
        </w:rPr>
        <w:t>-</w:t>
      </w:r>
      <w:r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>2</w:t>
      </w:r>
      <w:r w:rsidR="00D2078A">
        <w:rPr>
          <w:rFonts w:ascii="Arial" w:hAnsi="Arial" w:cs="Arial" w:hint="eastAsia"/>
          <w:bCs/>
          <w:color w:val="000000"/>
          <w:kern w:val="0"/>
          <w:sz w:val="22"/>
          <w:szCs w:val="22"/>
        </w:rPr>
        <w:t>-</w:t>
      </w:r>
      <w:r w:rsidR="000977E4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 2151-654</w:t>
      </w:r>
      <w:r w:rsidR="000977E4">
        <w:rPr>
          <w:rFonts w:ascii="Arial" w:hAnsi="Arial" w:cs="Arial" w:hint="eastAsia"/>
          <w:bCs/>
          <w:color w:val="000000"/>
          <w:kern w:val="0"/>
          <w:sz w:val="22"/>
          <w:szCs w:val="22"/>
        </w:rPr>
        <w:t>6</w:t>
      </w:r>
    </w:p>
    <w:p w:rsidR="00320591" w:rsidRPr="00D3189F" w:rsidRDefault="00320591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Cs/>
          <w:color w:val="000000"/>
          <w:kern w:val="0"/>
          <w:sz w:val="22"/>
          <w:szCs w:val="22"/>
        </w:rPr>
      </w:pPr>
    </w:p>
    <w:p w:rsidR="00214EDA" w:rsidRPr="009A04AE" w:rsidRDefault="0030195D" w:rsidP="00214EDA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</w:pPr>
      <w:r w:rsidRPr="009A04AE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Address: </w:t>
      </w:r>
    </w:p>
    <w:p w:rsidR="00214EDA" w:rsidRDefault="00214EDA" w:rsidP="00214EDA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Cs/>
          <w:color w:val="000000"/>
          <w:kern w:val="0"/>
          <w:sz w:val="22"/>
          <w:szCs w:val="22"/>
        </w:rPr>
      </w:pPr>
      <w:r>
        <w:rPr>
          <w:rFonts w:ascii="Arial" w:hAnsi="Arial" w:cs="Arial" w:hint="eastAsia"/>
          <w:bCs/>
          <w:color w:val="000000"/>
          <w:kern w:val="0"/>
          <w:sz w:val="22"/>
          <w:szCs w:val="22"/>
        </w:rPr>
        <w:t xml:space="preserve">Media and Public Relations Center, </w:t>
      </w:r>
      <w:r w:rsidR="0030195D"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>The Korea Foun</w:t>
      </w:r>
      <w:r w:rsidR="00AA7934"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dation, </w:t>
      </w:r>
    </w:p>
    <w:p w:rsidR="00214EDA" w:rsidRDefault="00214EDA" w:rsidP="00214EDA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Cs/>
          <w:color w:val="000000"/>
          <w:kern w:val="0"/>
          <w:sz w:val="22"/>
          <w:szCs w:val="22"/>
        </w:rPr>
      </w:pPr>
      <w:r>
        <w:rPr>
          <w:rFonts w:ascii="Arial" w:hAnsi="Arial" w:cs="Arial" w:hint="eastAsia"/>
          <w:bCs/>
          <w:color w:val="000000"/>
          <w:kern w:val="0"/>
          <w:sz w:val="22"/>
          <w:szCs w:val="22"/>
        </w:rPr>
        <w:t>18</w:t>
      </w:r>
      <w:r w:rsidRPr="00214EDA">
        <w:rPr>
          <w:rFonts w:ascii="Arial" w:hAnsi="Arial" w:cs="Arial" w:hint="eastAsia"/>
          <w:bCs/>
          <w:color w:val="000000"/>
          <w:kern w:val="0"/>
          <w:sz w:val="22"/>
          <w:szCs w:val="22"/>
          <w:vertAlign w:val="superscript"/>
        </w:rPr>
        <w:t>th</w:t>
      </w:r>
      <w:r>
        <w:rPr>
          <w:rFonts w:ascii="Arial" w:hAnsi="Arial" w:cs="Arial" w:hint="eastAsia"/>
          <w:bCs/>
          <w:color w:val="000000"/>
          <w:kern w:val="0"/>
          <w:sz w:val="22"/>
          <w:szCs w:val="22"/>
        </w:rPr>
        <w:t xml:space="preserve"> Fl., </w:t>
      </w:r>
      <w:r w:rsidR="00AA7934"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>JoongAng Ilbo Building</w:t>
      </w:r>
      <w:r w:rsidR="0030195D"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, </w:t>
      </w:r>
      <w:r>
        <w:rPr>
          <w:rFonts w:ascii="Arial" w:hAnsi="Arial" w:cs="Arial" w:hint="eastAsia"/>
          <w:bCs/>
          <w:color w:val="000000"/>
          <w:kern w:val="0"/>
          <w:sz w:val="22"/>
          <w:szCs w:val="22"/>
        </w:rPr>
        <w:t xml:space="preserve">7 </w:t>
      </w:r>
      <w:r w:rsidR="0030195D"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>Sunhwa-dong</w:t>
      </w:r>
      <w:r>
        <w:rPr>
          <w:rFonts w:ascii="Arial" w:hAnsi="Arial" w:cs="Arial" w:hint="eastAsia"/>
          <w:bCs/>
          <w:color w:val="000000"/>
          <w:kern w:val="0"/>
          <w:sz w:val="22"/>
          <w:szCs w:val="22"/>
        </w:rPr>
        <w:t xml:space="preserve">, </w:t>
      </w:r>
      <w:r w:rsidR="0030195D" w:rsidRPr="00D3189F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Jung-gu, Seoul 100-759 </w:t>
      </w:r>
    </w:p>
    <w:p w:rsidR="0030195D" w:rsidRPr="00D3189F" w:rsidRDefault="00214EDA" w:rsidP="00214EDA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bCs/>
          <w:color w:val="000000"/>
          <w:kern w:val="0"/>
          <w:sz w:val="22"/>
          <w:szCs w:val="22"/>
        </w:rPr>
      </w:pPr>
      <w:r>
        <w:rPr>
          <w:rFonts w:ascii="Arial" w:hAnsi="Arial" w:cs="Arial" w:hint="eastAsia"/>
          <w:bCs/>
          <w:color w:val="000000"/>
          <w:kern w:val="0"/>
          <w:sz w:val="22"/>
          <w:szCs w:val="22"/>
        </w:rPr>
        <w:t>KOREA</w:t>
      </w:r>
    </w:p>
    <w:p w:rsidR="00AA7934" w:rsidRPr="00D3189F" w:rsidRDefault="00AA7934" w:rsidP="00BA5FDC">
      <w:pPr>
        <w:widowControl/>
        <w:wordWrap/>
        <w:autoSpaceDE/>
        <w:autoSpaceDN/>
        <w:spacing w:line="360" w:lineRule="auto"/>
        <w:jc w:val="left"/>
        <w:rPr>
          <w:rFonts w:ascii="Arial" w:hAnsi="Arial" w:cs="Arial" w:hint="eastAsia"/>
          <w:sz w:val="22"/>
          <w:szCs w:val="22"/>
        </w:rPr>
      </w:pPr>
    </w:p>
    <w:sectPr w:rsidR="00AA7934" w:rsidRPr="00D3189F" w:rsidSect="00B47D95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B8" w:rsidRDefault="005563B8" w:rsidP="00411E5D">
      <w:r>
        <w:separator/>
      </w:r>
    </w:p>
  </w:endnote>
  <w:endnote w:type="continuationSeparator" w:id="0">
    <w:p w:rsidR="005563B8" w:rsidRDefault="005563B8" w:rsidP="0041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AE" w:rsidRDefault="009A04AE">
    <w:pPr>
      <w:pStyle w:val="Footer"/>
      <w:jc w:val="center"/>
    </w:pPr>
    <w:fldSimple w:instr=" PAGE   \* MERGEFORMAT ">
      <w:r w:rsidR="00B34B6A" w:rsidRPr="00B34B6A">
        <w:rPr>
          <w:noProof/>
          <w:lang w:val="ko-KR"/>
        </w:rPr>
        <w:t>1</w:t>
      </w:r>
    </w:fldSimple>
  </w:p>
  <w:p w:rsidR="009A04AE" w:rsidRDefault="009A04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B8" w:rsidRDefault="005563B8" w:rsidP="00411E5D">
      <w:r>
        <w:separator/>
      </w:r>
    </w:p>
  </w:footnote>
  <w:footnote w:type="continuationSeparator" w:id="0">
    <w:p w:rsidR="005563B8" w:rsidRDefault="005563B8" w:rsidP="00411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33C"/>
    <w:multiLevelType w:val="hybridMultilevel"/>
    <w:tmpl w:val="7EEEF070"/>
    <w:lvl w:ilvl="0" w:tplc="83FE0718">
      <w:numFmt w:val="bullet"/>
      <w:lvlText w:val="※"/>
      <w:lvlJc w:val="left"/>
      <w:pPr>
        <w:ind w:left="760" w:hanging="360"/>
      </w:pPr>
      <w:rPr>
        <w:rFonts w:ascii="Batang" w:eastAsia="Batang" w:hAnsi="Batang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0CD46FC"/>
    <w:multiLevelType w:val="hybridMultilevel"/>
    <w:tmpl w:val="6D04B20A"/>
    <w:lvl w:ilvl="0" w:tplc="48C664B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751"/>
    <w:rsid w:val="00016749"/>
    <w:rsid w:val="000544FB"/>
    <w:rsid w:val="000841A4"/>
    <w:rsid w:val="000977E4"/>
    <w:rsid w:val="000A0833"/>
    <w:rsid w:val="00195484"/>
    <w:rsid w:val="001B1849"/>
    <w:rsid w:val="00214EDA"/>
    <w:rsid w:val="002237CC"/>
    <w:rsid w:val="00275751"/>
    <w:rsid w:val="00300C18"/>
    <w:rsid w:val="0030195D"/>
    <w:rsid w:val="00314816"/>
    <w:rsid w:val="00320591"/>
    <w:rsid w:val="00330806"/>
    <w:rsid w:val="00351B4F"/>
    <w:rsid w:val="00395B36"/>
    <w:rsid w:val="003D1654"/>
    <w:rsid w:val="00411E5D"/>
    <w:rsid w:val="00451B3A"/>
    <w:rsid w:val="004807E7"/>
    <w:rsid w:val="004A11D6"/>
    <w:rsid w:val="004B15EB"/>
    <w:rsid w:val="00532521"/>
    <w:rsid w:val="005563B8"/>
    <w:rsid w:val="0059773B"/>
    <w:rsid w:val="005B27BC"/>
    <w:rsid w:val="00611BB2"/>
    <w:rsid w:val="006604C4"/>
    <w:rsid w:val="006E7831"/>
    <w:rsid w:val="00732525"/>
    <w:rsid w:val="00744237"/>
    <w:rsid w:val="007625B8"/>
    <w:rsid w:val="00787F94"/>
    <w:rsid w:val="007A4F87"/>
    <w:rsid w:val="007C355A"/>
    <w:rsid w:val="007E23F8"/>
    <w:rsid w:val="00820A27"/>
    <w:rsid w:val="00954E51"/>
    <w:rsid w:val="00977C42"/>
    <w:rsid w:val="00982BA2"/>
    <w:rsid w:val="00993ACE"/>
    <w:rsid w:val="009A04AE"/>
    <w:rsid w:val="009D3DBE"/>
    <w:rsid w:val="00A42B37"/>
    <w:rsid w:val="00A775A1"/>
    <w:rsid w:val="00A808EF"/>
    <w:rsid w:val="00AA5217"/>
    <w:rsid w:val="00AA7934"/>
    <w:rsid w:val="00B34B6A"/>
    <w:rsid w:val="00B35E6F"/>
    <w:rsid w:val="00B47D95"/>
    <w:rsid w:val="00BA5FDC"/>
    <w:rsid w:val="00C24543"/>
    <w:rsid w:val="00C2553F"/>
    <w:rsid w:val="00CB0D62"/>
    <w:rsid w:val="00CD5FF4"/>
    <w:rsid w:val="00CF41A4"/>
    <w:rsid w:val="00D2078A"/>
    <w:rsid w:val="00D30776"/>
    <w:rsid w:val="00D3189F"/>
    <w:rsid w:val="00DE59A0"/>
    <w:rsid w:val="00DF3394"/>
    <w:rsid w:val="00E5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51"/>
    <w:pPr>
      <w:widowControl w:val="0"/>
      <w:wordWrap w:val="0"/>
      <w:autoSpaceDE w:val="0"/>
      <w:autoSpaceDN w:val="0"/>
      <w:jc w:val="both"/>
    </w:pPr>
    <w:rPr>
      <w:rFonts w:cs="Malgun Gothic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5751"/>
    <w:rPr>
      <w:color w:val="00000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11E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E5D"/>
    <w:rPr>
      <w:rFonts w:cs="Malgun Gothic"/>
      <w:kern w:val="2"/>
    </w:rPr>
  </w:style>
  <w:style w:type="paragraph" w:styleId="Footer">
    <w:name w:val="footer"/>
    <w:basedOn w:val="Normal"/>
    <w:link w:val="FooterChar"/>
    <w:uiPriority w:val="99"/>
    <w:unhideWhenUsed/>
    <w:rsid w:val="00411E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11E5D"/>
    <w:rPr>
      <w:rFonts w:cs="Malgun Gothic"/>
      <w:kern w:val="2"/>
    </w:rPr>
  </w:style>
  <w:style w:type="paragraph" w:customStyle="1" w:styleId="s0">
    <w:name w:val="s0"/>
    <w:rsid w:val="0059773B"/>
    <w:pPr>
      <w:widowControl w:val="0"/>
      <w:autoSpaceDE w:val="0"/>
      <w:autoSpaceDN w:val="0"/>
      <w:adjustRightInd w:val="0"/>
    </w:pPr>
    <w:rPr>
      <w:rFonts w:ascii="Batang" w:eastAsia="Batang" w:hAnsi="Times New Roman" w:cs="Batang"/>
      <w:sz w:val="24"/>
      <w:szCs w:val="24"/>
      <w:lang w:eastAsia="ko-KR"/>
    </w:rPr>
  </w:style>
  <w:style w:type="table" w:styleId="TableGrid">
    <w:name w:val="Table Grid"/>
    <w:basedOn w:val="TableNormal"/>
    <w:rsid w:val="0059773B"/>
    <w:pPr>
      <w:widowControl w:val="0"/>
      <w:wordWrap w:val="0"/>
      <w:autoSpaceDE w:val="0"/>
      <w:autoSpaceDN w:val="0"/>
      <w:jc w:val="both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9773B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a">
    <w:name w:val="바탕글"/>
    <w:basedOn w:val="Normal"/>
    <w:rsid w:val="00CD5FF4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한국국제교류재단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yunahs</cp:lastModifiedBy>
  <cp:revision>2</cp:revision>
  <cp:lastPrinted>2011-01-12T20:40:00Z</cp:lastPrinted>
  <dcterms:created xsi:type="dcterms:W3CDTF">2011-01-20T15:24:00Z</dcterms:created>
  <dcterms:modified xsi:type="dcterms:W3CDTF">2011-01-20T15:24:00Z</dcterms:modified>
</cp:coreProperties>
</file>