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C7" w:rsidRDefault="00970BC7" w:rsidP="00DA06FA">
      <w:pPr>
        <w:jc w:val="left"/>
        <w:rPr>
          <w:rFonts w:ascii="Arial" w:hAnsi="Arial" w:cs="Arial"/>
          <w:b/>
          <w:sz w:val="32"/>
          <w:szCs w:val="32"/>
        </w:rPr>
      </w:pPr>
      <w:r w:rsidRPr="00970BC7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172200" cy="1357885"/>
            <wp:effectExtent l="19050" t="0" r="0" b="0"/>
            <wp:docPr id="2" name="그림 0" descr="K-20110601-562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20110601-562281.png"/>
                    <pic:cNvPicPr/>
                  </pic:nvPicPr>
                  <pic:blipFill>
                    <a:blip r:embed="rId8" cstate="print"/>
                    <a:srcRect l="3156" t="11043" r="3157" b="12883"/>
                    <a:stretch>
                      <a:fillRect/>
                    </a:stretch>
                  </pic:blipFill>
                  <pic:spPr>
                    <a:xfrm>
                      <a:off x="0" y="0"/>
                      <a:ext cx="6192260" cy="13622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C7" w:rsidRDefault="00970BC7" w:rsidP="003577A7">
      <w:pPr>
        <w:jc w:val="center"/>
        <w:rPr>
          <w:rFonts w:ascii="Arial" w:hAnsi="Arial" w:cs="Arial"/>
          <w:b/>
          <w:sz w:val="32"/>
          <w:szCs w:val="32"/>
        </w:rPr>
      </w:pPr>
    </w:p>
    <w:p w:rsidR="00F302ED" w:rsidRDefault="0044717C" w:rsidP="003577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/>
        </w:rPr>
        <w:t xml:space="preserve">              </w:t>
      </w:r>
    </w:p>
    <w:p w:rsidR="00970BC7" w:rsidRPr="00631D4D" w:rsidRDefault="00823203" w:rsidP="00970BC7">
      <w:pPr>
        <w:jc w:val="left"/>
        <w:rPr>
          <w:rFonts w:ascii="Arial" w:hAnsi="Arial" w:cs="Arial"/>
          <w:b/>
          <w:sz w:val="27"/>
          <w:szCs w:val="27"/>
        </w:rPr>
      </w:pPr>
      <w:r w:rsidRPr="00631D4D">
        <w:rPr>
          <w:rFonts w:ascii="Arial" w:hAnsi="Arial" w:cs="Arial"/>
          <w:b/>
          <w:sz w:val="27"/>
          <w:szCs w:val="27"/>
        </w:rPr>
        <w:t>IP Applicatio</w:t>
      </w:r>
      <w:r w:rsidRPr="00631D4D">
        <w:rPr>
          <w:rFonts w:ascii="Arial" w:hAnsi="Arial" w:cs="Arial" w:hint="eastAsia"/>
          <w:b/>
          <w:sz w:val="27"/>
          <w:szCs w:val="27"/>
        </w:rPr>
        <w:t>n for</w:t>
      </w:r>
    </w:p>
    <w:p w:rsidR="00AC56C4" w:rsidRPr="00631D4D" w:rsidRDefault="00823203" w:rsidP="00970BC7">
      <w:pPr>
        <w:jc w:val="left"/>
        <w:rPr>
          <w:rFonts w:ascii="Arial" w:hAnsi="Arial" w:cs="Arial"/>
          <w:b/>
          <w:sz w:val="27"/>
          <w:szCs w:val="27"/>
        </w:rPr>
      </w:pPr>
      <w:r w:rsidRPr="00631D4D">
        <w:rPr>
          <w:rFonts w:ascii="Arial" w:hAnsi="Arial" w:cs="Arial" w:hint="eastAsia"/>
          <w:b/>
          <w:sz w:val="27"/>
          <w:szCs w:val="27"/>
        </w:rPr>
        <w:t>Naver News Library</w:t>
      </w:r>
    </w:p>
    <w:p w:rsidR="00A942D0" w:rsidRPr="00A942D0" w:rsidRDefault="00A942D0" w:rsidP="00970BC7">
      <w:pPr>
        <w:jc w:val="left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885"/>
      </w:tblGrid>
      <w:tr w:rsidR="004F2642" w:rsidRPr="00F464CF" w:rsidTr="00DA06FA">
        <w:trPr>
          <w:trHeight w:val="759"/>
        </w:trPr>
        <w:tc>
          <w:tcPr>
            <w:tcW w:w="4077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631D4D" w:rsidRDefault="00631D4D" w:rsidP="006400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31D4D">
              <w:rPr>
                <w:rFonts w:ascii="Arial" w:hAnsi="Arial" w:cs="Arial"/>
                <w:b/>
                <w:sz w:val="21"/>
                <w:szCs w:val="21"/>
              </w:rPr>
              <w:t>Name of Institution</w:t>
            </w:r>
          </w:p>
        </w:tc>
        <w:tc>
          <w:tcPr>
            <w:tcW w:w="5885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DA06FA">
        <w:trPr>
          <w:trHeight w:val="759"/>
        </w:trPr>
        <w:tc>
          <w:tcPr>
            <w:tcW w:w="4077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2642">
              <w:rPr>
                <w:rFonts w:ascii="Arial" w:hAnsi="Arial" w:cs="Arial"/>
                <w:b/>
                <w:sz w:val="21"/>
                <w:szCs w:val="21"/>
              </w:rPr>
              <w:t>Contact Information</w:t>
            </w:r>
          </w:p>
        </w:tc>
        <w:tc>
          <w:tcPr>
            <w:tcW w:w="5885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DA06FA">
        <w:trPr>
          <w:trHeight w:val="759"/>
        </w:trPr>
        <w:tc>
          <w:tcPr>
            <w:tcW w:w="4077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B2B7D">
            <w:pPr>
              <w:spacing w:line="276" w:lineRule="auto"/>
              <w:ind w:firstLineChars="300" w:firstLine="630"/>
              <w:rPr>
                <w:rFonts w:ascii="Arial" w:hAnsi="Arial" w:cs="Arial"/>
                <w:sz w:val="21"/>
                <w:szCs w:val="21"/>
              </w:rPr>
            </w:pPr>
            <w:r w:rsidRPr="004F2642">
              <w:rPr>
                <w:rFonts w:ascii="Arial" w:hAnsi="Arial" w:cs="Arial"/>
                <w:sz w:val="21"/>
                <w:szCs w:val="21"/>
              </w:rPr>
              <w:t>Name (Last, First)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DA06FA">
        <w:trPr>
          <w:trHeight w:val="759"/>
        </w:trPr>
        <w:tc>
          <w:tcPr>
            <w:tcW w:w="4077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B2B7D">
            <w:pPr>
              <w:spacing w:line="276" w:lineRule="auto"/>
              <w:ind w:firstLineChars="300" w:firstLine="630"/>
              <w:rPr>
                <w:rFonts w:ascii="Arial" w:hAnsi="Arial" w:cs="Arial"/>
                <w:sz w:val="21"/>
                <w:szCs w:val="21"/>
              </w:rPr>
            </w:pPr>
            <w:r w:rsidRPr="004F2642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DA06FA">
        <w:trPr>
          <w:trHeight w:val="759"/>
        </w:trPr>
        <w:tc>
          <w:tcPr>
            <w:tcW w:w="4077" w:type="dxa"/>
            <w:tcBorders>
              <w:top w:val="single" w:sz="2" w:space="0" w:color="auto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B2B7D">
            <w:pPr>
              <w:spacing w:line="276" w:lineRule="auto"/>
              <w:ind w:firstLineChars="300" w:firstLine="630"/>
              <w:rPr>
                <w:rFonts w:ascii="Arial" w:hAnsi="Arial" w:cs="Arial"/>
                <w:sz w:val="21"/>
                <w:szCs w:val="21"/>
              </w:rPr>
            </w:pPr>
            <w:r w:rsidRPr="004F2642">
              <w:rPr>
                <w:rFonts w:ascii="Arial" w:hAnsi="Arial" w:cs="Arial"/>
                <w:sz w:val="21"/>
                <w:szCs w:val="21"/>
              </w:rPr>
              <w:t>Phone</w:t>
            </w:r>
          </w:p>
        </w:tc>
        <w:tc>
          <w:tcPr>
            <w:tcW w:w="5885" w:type="dxa"/>
            <w:tcBorders>
              <w:top w:val="single" w:sz="2" w:space="0" w:color="auto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6B2B7D">
        <w:trPr>
          <w:trHeight w:val="759"/>
        </w:trPr>
        <w:tc>
          <w:tcPr>
            <w:tcW w:w="4077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2642">
              <w:rPr>
                <w:rFonts w:ascii="Arial" w:hAnsi="Arial" w:cs="Arial"/>
                <w:b/>
                <w:sz w:val="21"/>
                <w:szCs w:val="21"/>
              </w:rPr>
              <w:t>IP Range</w:t>
            </w:r>
          </w:p>
        </w:tc>
        <w:tc>
          <w:tcPr>
            <w:tcW w:w="5885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 w:hint="eastAsia"/>
                <w:sz w:val="21"/>
                <w:szCs w:val="21"/>
              </w:rPr>
            </w:pPr>
          </w:p>
          <w:p w:rsidR="00783178" w:rsidRDefault="00783178" w:rsidP="006400D8">
            <w:pPr>
              <w:pStyle w:val="a7"/>
              <w:spacing w:line="276" w:lineRule="auto"/>
              <w:ind w:leftChars="0" w:left="0"/>
              <w:rPr>
                <w:rFonts w:ascii="Arial" w:hAnsi="Arial" w:cs="Arial" w:hint="eastAsia"/>
                <w:sz w:val="21"/>
                <w:szCs w:val="21"/>
              </w:rPr>
            </w:pPr>
          </w:p>
          <w:p w:rsidR="00783178" w:rsidRDefault="00783178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  <w:p w:rsidR="000312CC" w:rsidRPr="004F2642" w:rsidRDefault="000312CC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F2642" w:rsidRPr="00F464CF" w:rsidTr="006B2B7D">
        <w:trPr>
          <w:trHeight w:val="759"/>
        </w:trPr>
        <w:tc>
          <w:tcPr>
            <w:tcW w:w="4077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F2642">
              <w:rPr>
                <w:rFonts w:ascii="Arial" w:hAnsi="Arial" w:cs="Arial"/>
                <w:b/>
                <w:sz w:val="21"/>
                <w:szCs w:val="21"/>
              </w:rPr>
              <w:t>URL to which the service will be linked</w:t>
            </w:r>
          </w:p>
        </w:tc>
        <w:tc>
          <w:tcPr>
            <w:tcW w:w="5885" w:type="dxa"/>
            <w:tcBorders>
              <w:top w:val="single" w:sz="12" w:space="0" w:color="000000" w:themeColor="text1"/>
              <w:left w:val="single" w:sz="48" w:space="0" w:color="FFFFFF" w:themeColor="background1"/>
              <w:bottom w:val="single" w:sz="12" w:space="0" w:color="000000" w:themeColor="text1"/>
              <w:right w:val="single" w:sz="48" w:space="0" w:color="FFFFFF" w:themeColor="background1"/>
            </w:tcBorders>
            <w:vAlign w:val="center"/>
          </w:tcPr>
          <w:p w:rsidR="004F2642" w:rsidRPr="004F2642" w:rsidRDefault="004F2642" w:rsidP="006400D8">
            <w:pPr>
              <w:pStyle w:val="a7"/>
              <w:spacing w:line="276" w:lineRule="auto"/>
              <w:ind w:leftChars="0"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F2642" w:rsidRDefault="004F2642" w:rsidP="00970BC7">
      <w:pPr>
        <w:spacing w:line="276" w:lineRule="auto"/>
        <w:rPr>
          <w:rFonts w:ascii="Arial" w:hAnsi="Arial" w:cs="Arial"/>
        </w:rPr>
      </w:pPr>
    </w:p>
    <w:p w:rsidR="004F2642" w:rsidRDefault="004F2642" w:rsidP="00970BC7">
      <w:pPr>
        <w:spacing w:line="276" w:lineRule="auto"/>
        <w:rPr>
          <w:rFonts w:ascii="Arial" w:hAnsi="Arial" w:cs="Arial"/>
        </w:rPr>
      </w:pPr>
    </w:p>
    <w:p w:rsidR="00F302ED" w:rsidRPr="00F302ED" w:rsidRDefault="00F302ED" w:rsidP="00970BC7">
      <w:pPr>
        <w:spacing w:line="276" w:lineRule="auto"/>
        <w:rPr>
          <w:rFonts w:ascii="Arial" w:hAnsi="Arial" w:cs="Arial"/>
          <w:sz w:val="16"/>
          <w:szCs w:val="16"/>
        </w:rPr>
      </w:pPr>
    </w:p>
    <w:p w:rsidR="00970BC7" w:rsidRPr="00970BC7" w:rsidRDefault="00970BC7" w:rsidP="00970BC7">
      <w:pPr>
        <w:spacing w:line="276" w:lineRule="auto"/>
        <w:rPr>
          <w:rFonts w:ascii="Arial" w:hAnsi="Arial" w:cs="Arial"/>
          <w:sz w:val="18"/>
          <w:szCs w:val="18"/>
        </w:rPr>
      </w:pPr>
      <w:r w:rsidRPr="00970BC7">
        <w:rPr>
          <w:rFonts w:ascii="Arial" w:hAnsi="Arial" w:cs="Arial"/>
          <w:sz w:val="18"/>
          <w:szCs w:val="18"/>
        </w:rPr>
        <w:t xml:space="preserve">IP Application should be sent to </w:t>
      </w:r>
      <w:hyperlink r:id="rId9" w:history="1">
        <w:r w:rsidRPr="00970BC7">
          <w:rPr>
            <w:rStyle w:val="a8"/>
            <w:rFonts w:ascii="Arial" w:hAnsi="Arial" w:cs="Arial"/>
            <w:sz w:val="18"/>
            <w:szCs w:val="18"/>
          </w:rPr>
          <w:t>newslibrary@nhn.com</w:t>
        </w:r>
      </w:hyperlink>
      <w:r w:rsidRPr="00970BC7">
        <w:rPr>
          <w:rFonts w:ascii="Arial" w:hAnsi="Arial" w:cs="Arial"/>
          <w:sz w:val="18"/>
          <w:szCs w:val="18"/>
        </w:rPr>
        <w:t xml:space="preserve"> </w:t>
      </w:r>
    </w:p>
    <w:p w:rsidR="00970BC7" w:rsidRPr="0044717C" w:rsidRDefault="00970BC7" w:rsidP="00970BC7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970BC7" w:rsidRPr="00970BC7" w:rsidRDefault="00970BC7" w:rsidP="00970BC7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970BC7">
        <w:rPr>
          <w:rFonts w:ascii="Arial" w:hAnsi="Arial" w:cs="Arial"/>
          <w:b/>
          <w:sz w:val="18"/>
          <w:szCs w:val="18"/>
        </w:rPr>
        <w:t>Contact</w:t>
      </w:r>
    </w:p>
    <w:p w:rsidR="00970BC7" w:rsidRPr="00970BC7" w:rsidRDefault="00970BC7" w:rsidP="00970BC7">
      <w:pPr>
        <w:spacing w:line="276" w:lineRule="auto"/>
        <w:rPr>
          <w:rFonts w:ascii="Arial" w:hAnsi="Arial" w:cs="Arial"/>
          <w:sz w:val="18"/>
          <w:szCs w:val="18"/>
        </w:rPr>
      </w:pPr>
      <w:r w:rsidRPr="00970BC7">
        <w:rPr>
          <w:rFonts w:ascii="Arial" w:hAnsi="Arial" w:cs="Arial"/>
          <w:sz w:val="18"/>
          <w:szCs w:val="18"/>
        </w:rPr>
        <w:t xml:space="preserve">Mr. </w:t>
      </w:r>
      <w:proofErr w:type="spellStart"/>
      <w:r w:rsidRPr="00970BC7">
        <w:rPr>
          <w:rFonts w:ascii="Arial" w:hAnsi="Arial" w:cs="Arial"/>
          <w:sz w:val="18"/>
          <w:szCs w:val="18"/>
        </w:rPr>
        <w:t>Sunghyun</w:t>
      </w:r>
      <w:proofErr w:type="spellEnd"/>
      <w:r w:rsidRPr="00970BC7">
        <w:rPr>
          <w:rFonts w:ascii="Arial" w:hAnsi="Arial" w:cs="Arial"/>
          <w:sz w:val="18"/>
          <w:szCs w:val="18"/>
        </w:rPr>
        <w:t xml:space="preserve"> Rhee, General Manager, NHN, Korea</w:t>
      </w:r>
    </w:p>
    <w:p w:rsidR="006B2B7D" w:rsidRDefault="00970BC7" w:rsidP="004F2642">
      <w:pPr>
        <w:spacing w:line="276" w:lineRule="auto"/>
        <w:rPr>
          <w:rFonts w:ascii="Arial" w:hAnsi="Arial" w:cs="Arial"/>
          <w:sz w:val="18"/>
          <w:szCs w:val="18"/>
        </w:rPr>
      </w:pPr>
      <w:r w:rsidRPr="00970BC7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970BC7">
          <w:rPr>
            <w:rStyle w:val="a8"/>
            <w:rFonts w:ascii="Arial" w:hAnsi="Arial" w:cs="Arial"/>
            <w:sz w:val="18"/>
            <w:szCs w:val="18"/>
          </w:rPr>
          <w:t>rhee@nhn.com</w:t>
        </w:r>
      </w:hyperlink>
      <w:r w:rsidRPr="00970BC7">
        <w:rPr>
          <w:rFonts w:ascii="Arial" w:hAnsi="Arial" w:cs="Arial"/>
          <w:sz w:val="18"/>
          <w:szCs w:val="18"/>
        </w:rPr>
        <w:t>, Tel: +82-31-784-2271</w:t>
      </w:r>
    </w:p>
    <w:p w:rsidR="0044717C" w:rsidRDefault="00DD2AF3" w:rsidP="004F2642">
      <w:pPr>
        <w:spacing w:line="276" w:lineRule="auto"/>
        <w:rPr>
          <w:rFonts w:ascii="Arial" w:hAnsi="Arial" w:cs="Arial"/>
          <w:sz w:val="18"/>
          <w:szCs w:val="18"/>
        </w:rPr>
      </w:pPr>
      <w:r w:rsidRPr="00DD2AF3">
        <w:rPr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.9pt;margin-top:11.8pt;width:481.9pt;height:0;z-index:251668480;mso-position-horizontal-relative:margin" o:connectortype="straight" strokecolor="black [3213]" strokeweight=".25pt">
            <v:shadow type="perspective" color="#7f7f7f [1601]" opacity=".5" offset="1pt" offset2="-1pt"/>
            <w10:wrap anchorx="margin"/>
          </v:shape>
        </w:pict>
      </w:r>
    </w:p>
    <w:p w:rsidR="006B2B7D" w:rsidRDefault="006B2B7D" w:rsidP="004F2642">
      <w:pPr>
        <w:spacing w:line="276" w:lineRule="auto"/>
        <w:rPr>
          <w:rFonts w:ascii="Arial" w:hAnsi="Arial" w:cs="Arial"/>
          <w:sz w:val="18"/>
          <w:szCs w:val="18"/>
        </w:rPr>
      </w:pPr>
    </w:p>
    <w:p w:rsidR="004F2642" w:rsidRPr="00631D4D" w:rsidRDefault="006B2B7D" w:rsidP="004F264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876300" cy="169949"/>
            <wp:effectExtent l="19050" t="0" r="0" b="0"/>
            <wp:docPr id="12" name="그림 10" descr="K-20110601-597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20110601-59760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642" w:rsidRPr="00631D4D" w:rsidSect="00783178">
      <w:pgSz w:w="11906" w:h="16838"/>
      <w:pgMar w:top="1440" w:right="1080" w:bottom="709" w:left="1080" w:header="907" w:footer="96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AE" w:rsidRDefault="00A835AE" w:rsidP="00E04D85">
      <w:r>
        <w:separator/>
      </w:r>
    </w:p>
  </w:endnote>
  <w:endnote w:type="continuationSeparator" w:id="0">
    <w:p w:rsidR="00A835AE" w:rsidRDefault="00A835AE" w:rsidP="00E0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AE" w:rsidRDefault="00A835AE" w:rsidP="00E04D85">
      <w:r>
        <w:separator/>
      </w:r>
    </w:p>
  </w:footnote>
  <w:footnote w:type="continuationSeparator" w:id="0">
    <w:p w:rsidR="00A835AE" w:rsidRDefault="00A835AE" w:rsidP="00E04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2A90B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7D6FCB"/>
    <w:multiLevelType w:val="hybridMultilevel"/>
    <w:tmpl w:val="36EAF65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 fillcolor="white">
      <v:fill color="white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EA4"/>
    <w:rsid w:val="000312CC"/>
    <w:rsid w:val="000F369F"/>
    <w:rsid w:val="001C421D"/>
    <w:rsid w:val="001E0059"/>
    <w:rsid w:val="0033005F"/>
    <w:rsid w:val="003577A7"/>
    <w:rsid w:val="0044717C"/>
    <w:rsid w:val="00484566"/>
    <w:rsid w:val="004F2642"/>
    <w:rsid w:val="00631D4D"/>
    <w:rsid w:val="006B2B7D"/>
    <w:rsid w:val="00783178"/>
    <w:rsid w:val="00823203"/>
    <w:rsid w:val="00970BC7"/>
    <w:rsid w:val="009D34F2"/>
    <w:rsid w:val="00A835AE"/>
    <w:rsid w:val="00A942D0"/>
    <w:rsid w:val="00AC56C4"/>
    <w:rsid w:val="00B36822"/>
    <w:rsid w:val="00DA06FA"/>
    <w:rsid w:val="00DD2AF3"/>
    <w:rsid w:val="00E04D85"/>
    <w:rsid w:val="00E23EA4"/>
    <w:rsid w:val="00E84B63"/>
    <w:rsid w:val="00F302ED"/>
    <w:rsid w:val="00F464CF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  <o:colormenu v:ext="edit" fillcolor="none [3212]" strokecolor="none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6C4"/>
    <w:pPr>
      <w:widowControl w:val="0"/>
      <w:wordWrap w:val="0"/>
      <w:autoSpaceDE w:val="0"/>
      <w:autoSpaceDN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2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Char"/>
    <w:uiPriority w:val="99"/>
    <w:unhideWhenUsed/>
    <w:rsid w:val="00E04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E04D85"/>
  </w:style>
  <w:style w:type="paragraph" w:styleId="a6">
    <w:name w:val="footer"/>
    <w:basedOn w:val="a0"/>
    <w:link w:val="Char0"/>
    <w:uiPriority w:val="99"/>
    <w:semiHidden/>
    <w:unhideWhenUsed/>
    <w:rsid w:val="00E04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semiHidden/>
    <w:rsid w:val="00E04D85"/>
  </w:style>
  <w:style w:type="paragraph" w:styleId="a7">
    <w:name w:val="List Paragraph"/>
    <w:basedOn w:val="a0"/>
    <w:uiPriority w:val="34"/>
    <w:qFormat/>
    <w:rsid w:val="003577A7"/>
    <w:pPr>
      <w:ind w:leftChars="400" w:left="800"/>
    </w:pPr>
  </w:style>
  <w:style w:type="character" w:styleId="a8">
    <w:name w:val="Hyperlink"/>
    <w:basedOn w:val="a1"/>
    <w:uiPriority w:val="99"/>
    <w:unhideWhenUsed/>
    <w:rsid w:val="003577A7"/>
    <w:rPr>
      <w:color w:val="0000FF" w:themeColor="hyperlink"/>
      <w:u w:val="single"/>
    </w:rPr>
  </w:style>
  <w:style w:type="paragraph" w:styleId="a9">
    <w:name w:val="Balloon Text"/>
    <w:basedOn w:val="a0"/>
    <w:link w:val="Char1"/>
    <w:uiPriority w:val="99"/>
    <w:semiHidden/>
    <w:unhideWhenUsed/>
    <w:rsid w:val="00970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9"/>
    <w:uiPriority w:val="99"/>
    <w:semiHidden/>
    <w:rsid w:val="00970BC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970BC7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rhee@nh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slibrary@nh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7C63-F7DD-48C7-A178-B5520F2A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cp:lastPrinted>2011-06-01T08:55:00Z</cp:lastPrinted>
  <dcterms:created xsi:type="dcterms:W3CDTF">2011-06-01T09:34:00Z</dcterms:created>
  <dcterms:modified xsi:type="dcterms:W3CDTF">2011-06-02T02:28:00Z</dcterms:modified>
</cp:coreProperties>
</file>