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tblPr>
      <w:tblGrid>
        <w:gridCol w:w="9322"/>
      </w:tblGrid>
      <w:tr w:rsidR="0004247A" w:rsidRPr="00280CEC" w:rsidTr="00260166">
        <w:trPr>
          <w:cantSplit/>
          <w:trHeight w:val="14359"/>
          <w:tblCellSpacing w:w="20" w:type="dxa"/>
        </w:trPr>
        <w:tc>
          <w:tcPr>
            <w:tcW w:w="9242" w:type="dxa"/>
          </w:tcPr>
          <w:p w:rsidR="00280CEC" w:rsidRPr="004819FA" w:rsidRDefault="00D070C4" w:rsidP="00280CEC">
            <w:pPr>
              <w:overflowPunct/>
              <w:autoSpaceDE/>
              <w:autoSpaceDN/>
              <w:adjustRightInd/>
              <w:spacing w:after="200" w:line="276" w:lineRule="auto"/>
              <w:jc w:val="left"/>
              <w:outlineLvl w:val="0"/>
              <w:rPr>
                <w:rFonts w:asciiTheme="minorHAnsi" w:eastAsiaTheme="minorHAnsi" w:hAnsiTheme="minorHAnsi" w:cstheme="minorHAnsi"/>
                <w:b/>
                <w:bCs/>
                <w:kern w:val="36"/>
                <w:sz w:val="36"/>
                <w:szCs w:val="36"/>
                <w:u w:val="single"/>
                <w:lang w:eastAsia="en-GB"/>
              </w:rPr>
            </w:pPr>
            <w:r w:rsidRPr="004819FA">
              <w:rPr>
                <w:rFonts w:asciiTheme="minorHAnsi" w:eastAsiaTheme="minorHAnsi" w:hAnsiTheme="minorHAnsi" w:cstheme="minorHAnsi"/>
                <w:b/>
                <w:bCs/>
                <w:kern w:val="36"/>
                <w:sz w:val="36"/>
                <w:szCs w:val="36"/>
                <w:u w:val="single"/>
                <w:lang w:eastAsia="en-GB"/>
              </w:rPr>
              <w:t>Research Associate in Korean Studies</w:t>
            </w:r>
          </w:p>
          <w:p w:rsidR="00280CEC" w:rsidRPr="004819FA" w:rsidRDefault="00280CEC" w:rsidP="00280CEC">
            <w:pPr>
              <w:overflowPunct/>
              <w:autoSpaceDE/>
              <w:autoSpaceDN/>
              <w:adjustRightInd/>
              <w:spacing w:after="240" w:line="276" w:lineRule="auto"/>
              <w:jc w:val="left"/>
              <w:outlineLvl w:val="2"/>
              <w:rPr>
                <w:rFonts w:asciiTheme="minorHAnsi" w:eastAsiaTheme="minorHAnsi" w:hAnsiTheme="minorHAnsi" w:cstheme="minorHAnsi"/>
                <w:b/>
                <w:bCs/>
                <w:color w:val="666666"/>
                <w:sz w:val="28"/>
                <w:szCs w:val="28"/>
                <w:lang w:eastAsia="en-GB"/>
              </w:rPr>
            </w:pPr>
            <w:r w:rsidRPr="004819FA">
              <w:rPr>
                <w:rFonts w:asciiTheme="minorHAnsi" w:eastAsiaTheme="minorHAnsi" w:hAnsiTheme="minorHAnsi" w:cstheme="minorHAnsi"/>
                <w:b/>
                <w:bCs/>
                <w:color w:val="666666"/>
                <w:sz w:val="28"/>
                <w:szCs w:val="28"/>
                <w:lang w:eastAsia="en-GB"/>
              </w:rPr>
              <w:t xml:space="preserve">University of Central Lancashire – </w:t>
            </w:r>
            <w:r w:rsidR="00D070C4" w:rsidRPr="004819FA">
              <w:rPr>
                <w:rFonts w:asciiTheme="minorHAnsi" w:eastAsiaTheme="minorHAnsi" w:hAnsiTheme="minorHAnsi" w:cstheme="minorHAnsi"/>
                <w:b/>
                <w:bCs/>
                <w:color w:val="666666"/>
                <w:sz w:val="28"/>
                <w:szCs w:val="28"/>
                <w:lang w:eastAsia="en-GB"/>
              </w:rPr>
              <w:t>School of Language, Literature and International Studies</w:t>
            </w:r>
          </w:p>
          <w:p w:rsidR="00280CEC" w:rsidRPr="00260166" w:rsidRDefault="00FE3F06" w:rsidP="004819FA">
            <w:pPr>
              <w:overflowPunct/>
              <w:autoSpaceDE/>
              <w:autoSpaceDN/>
              <w:adjustRightInd/>
              <w:spacing w:after="100" w:afterAutospacing="1" w:line="276" w:lineRule="auto"/>
              <w:jc w:val="left"/>
              <w:rPr>
                <w:rFonts w:asciiTheme="minorHAnsi" w:eastAsiaTheme="minorHAnsi" w:hAnsiTheme="minorHAnsi" w:cstheme="minorHAnsi"/>
                <w:szCs w:val="22"/>
                <w:lang w:eastAsia="en-GB"/>
              </w:rPr>
            </w:pPr>
            <w:r w:rsidRPr="00260166">
              <w:rPr>
                <w:rFonts w:asciiTheme="minorHAnsi" w:eastAsiaTheme="minorHAnsi" w:hAnsiTheme="minorHAnsi" w:cstheme="minorHAnsi"/>
                <w:b/>
                <w:bCs/>
                <w:szCs w:val="22"/>
                <w:lang w:eastAsia="en-GB"/>
              </w:rPr>
              <w:t>REQ000</w:t>
            </w:r>
            <w:r w:rsidR="00D070C4">
              <w:rPr>
                <w:rFonts w:asciiTheme="minorHAnsi" w:eastAsiaTheme="minorHAnsi" w:hAnsiTheme="minorHAnsi" w:cstheme="minorHAnsi"/>
                <w:b/>
                <w:bCs/>
                <w:szCs w:val="22"/>
                <w:lang w:eastAsia="en-GB"/>
              </w:rPr>
              <w:t>906</w:t>
            </w:r>
          </w:p>
          <w:p w:rsidR="00280CEC" w:rsidRPr="00260166" w:rsidRDefault="00280CEC" w:rsidP="004819FA">
            <w:pPr>
              <w:overflowPunct/>
              <w:autoSpaceDE/>
              <w:autoSpaceDN/>
              <w:adjustRightInd/>
              <w:spacing w:after="100" w:afterAutospacing="1" w:line="276" w:lineRule="auto"/>
              <w:jc w:val="left"/>
              <w:rPr>
                <w:rFonts w:asciiTheme="minorHAnsi" w:eastAsiaTheme="minorHAnsi" w:hAnsiTheme="minorHAnsi" w:cstheme="minorHAnsi"/>
                <w:bCs/>
                <w:szCs w:val="22"/>
                <w:lang w:eastAsia="en-GB"/>
              </w:rPr>
            </w:pPr>
            <w:r w:rsidRPr="00260166">
              <w:rPr>
                <w:rFonts w:asciiTheme="minorHAnsi" w:eastAsiaTheme="minorHAnsi" w:hAnsiTheme="minorHAnsi" w:cstheme="minorHAnsi"/>
                <w:b/>
                <w:bCs/>
                <w:szCs w:val="22"/>
                <w:lang w:eastAsia="en-GB"/>
              </w:rPr>
              <w:t xml:space="preserve">Hours: </w:t>
            </w:r>
            <w:r w:rsidRPr="00260166">
              <w:rPr>
                <w:rFonts w:asciiTheme="minorHAnsi" w:eastAsiaTheme="minorHAnsi" w:hAnsiTheme="minorHAnsi" w:cstheme="minorHAnsi"/>
                <w:bCs/>
                <w:szCs w:val="22"/>
                <w:lang w:eastAsia="en-GB"/>
              </w:rPr>
              <w:t>Full Time (1.0 FTE)</w:t>
            </w:r>
          </w:p>
          <w:p w:rsidR="00280CEC" w:rsidRPr="00260166" w:rsidRDefault="00280CEC" w:rsidP="004819FA">
            <w:pPr>
              <w:overflowPunct/>
              <w:autoSpaceDE/>
              <w:autoSpaceDN/>
              <w:adjustRightInd/>
              <w:spacing w:after="100" w:afterAutospacing="1" w:line="276" w:lineRule="auto"/>
              <w:jc w:val="left"/>
              <w:rPr>
                <w:rFonts w:asciiTheme="minorHAnsi" w:eastAsiaTheme="minorHAnsi" w:hAnsiTheme="minorHAnsi" w:cstheme="minorHAnsi"/>
                <w:szCs w:val="22"/>
                <w:lang w:eastAsia="en-GB"/>
              </w:rPr>
            </w:pPr>
            <w:r w:rsidRPr="00260166">
              <w:rPr>
                <w:rFonts w:asciiTheme="minorHAnsi" w:eastAsiaTheme="minorHAnsi" w:hAnsiTheme="minorHAnsi" w:cstheme="minorHAnsi"/>
                <w:b/>
                <w:bCs/>
                <w:szCs w:val="22"/>
                <w:lang w:eastAsia="en-GB"/>
              </w:rPr>
              <w:t>Basis:</w:t>
            </w:r>
            <w:r w:rsidRPr="00260166">
              <w:rPr>
                <w:rFonts w:asciiTheme="minorHAnsi" w:eastAsiaTheme="minorHAnsi" w:hAnsiTheme="minorHAnsi" w:cstheme="minorHAnsi"/>
                <w:szCs w:val="22"/>
                <w:lang w:eastAsia="en-GB"/>
              </w:rPr>
              <w:t xml:space="preserve"> Fixed Term Contract </w:t>
            </w:r>
            <w:r w:rsidR="00D070C4">
              <w:rPr>
                <w:rFonts w:asciiTheme="minorHAnsi" w:eastAsiaTheme="minorHAnsi" w:hAnsiTheme="minorHAnsi" w:cstheme="minorHAnsi"/>
                <w:szCs w:val="22"/>
                <w:lang w:eastAsia="en-GB"/>
              </w:rPr>
              <w:t xml:space="preserve">for 2 years </w:t>
            </w:r>
          </w:p>
          <w:p w:rsidR="00280CEC" w:rsidRPr="00260166" w:rsidRDefault="00280CEC" w:rsidP="004819FA">
            <w:pPr>
              <w:overflowPunct/>
              <w:autoSpaceDE/>
              <w:autoSpaceDN/>
              <w:adjustRightInd/>
              <w:spacing w:after="200" w:line="276" w:lineRule="auto"/>
              <w:jc w:val="left"/>
              <w:rPr>
                <w:rFonts w:asciiTheme="minorHAnsi" w:hAnsiTheme="minorHAnsi" w:cstheme="minorHAnsi"/>
                <w:color w:val="000000"/>
                <w:szCs w:val="22"/>
                <w:lang w:eastAsia="en-GB"/>
              </w:rPr>
            </w:pPr>
            <w:r w:rsidRPr="00260166">
              <w:rPr>
                <w:rFonts w:asciiTheme="minorHAnsi" w:eastAsiaTheme="minorHAnsi" w:hAnsiTheme="minorHAnsi" w:cstheme="minorHAnsi"/>
                <w:b/>
                <w:bCs/>
                <w:szCs w:val="22"/>
                <w:lang w:eastAsia="en-GB"/>
              </w:rPr>
              <w:t>Grade:</w:t>
            </w:r>
            <w:r w:rsidRPr="00260166">
              <w:rPr>
                <w:rFonts w:asciiTheme="minorHAnsi" w:eastAsiaTheme="minorHAnsi" w:hAnsiTheme="minorHAnsi" w:cstheme="minorHAnsi"/>
                <w:szCs w:val="22"/>
                <w:lang w:eastAsia="en-GB"/>
              </w:rPr>
              <w:t xml:space="preserve"> </w:t>
            </w:r>
            <w:r w:rsidRPr="00260166">
              <w:rPr>
                <w:rFonts w:asciiTheme="minorHAnsi" w:hAnsiTheme="minorHAnsi" w:cstheme="minorHAnsi"/>
                <w:color w:val="000000"/>
                <w:szCs w:val="22"/>
                <w:lang w:eastAsia="en-GB"/>
              </w:rPr>
              <w:t>Grade</w:t>
            </w:r>
            <w:r w:rsidR="00D070C4">
              <w:rPr>
                <w:rFonts w:asciiTheme="minorHAnsi" w:hAnsiTheme="minorHAnsi" w:cstheme="minorHAnsi"/>
                <w:color w:val="000000"/>
                <w:szCs w:val="22"/>
                <w:lang w:eastAsia="en-GB"/>
              </w:rPr>
              <w:t xml:space="preserve"> G £28,132 - £32,590 </w:t>
            </w:r>
            <w:r w:rsidR="004E3777" w:rsidRPr="00260166">
              <w:rPr>
                <w:rFonts w:asciiTheme="minorHAnsi" w:hAnsiTheme="minorHAnsi" w:cstheme="minorHAnsi"/>
                <w:color w:val="000000"/>
                <w:szCs w:val="22"/>
                <w:lang w:eastAsia="en-GB"/>
              </w:rPr>
              <w:t>(</w:t>
            </w:r>
            <w:r w:rsidRPr="00260166">
              <w:rPr>
                <w:rFonts w:asciiTheme="minorHAnsi" w:hAnsiTheme="minorHAnsi" w:cstheme="minorHAnsi"/>
                <w:color w:val="000000"/>
                <w:szCs w:val="22"/>
                <w:lang w:eastAsia="en-GB"/>
              </w:rPr>
              <w:t>Starting salary unlikely to exceed £</w:t>
            </w:r>
            <w:r w:rsidR="00D070C4">
              <w:rPr>
                <w:rFonts w:asciiTheme="minorHAnsi" w:hAnsiTheme="minorHAnsi" w:cstheme="minorHAnsi"/>
                <w:color w:val="000000"/>
                <w:szCs w:val="22"/>
                <w:lang w:eastAsia="en-GB"/>
              </w:rPr>
              <w:t>28,132</w:t>
            </w:r>
            <w:r w:rsidR="004E3777" w:rsidRPr="00260166">
              <w:rPr>
                <w:rFonts w:asciiTheme="minorHAnsi" w:hAnsiTheme="minorHAnsi" w:cstheme="minorHAnsi"/>
                <w:color w:val="000000"/>
                <w:szCs w:val="22"/>
                <w:lang w:eastAsia="en-GB"/>
              </w:rPr>
              <w:t>)</w:t>
            </w:r>
          </w:p>
          <w:p w:rsidR="00280CEC" w:rsidRPr="00260166" w:rsidRDefault="00280CEC" w:rsidP="004819FA">
            <w:pPr>
              <w:overflowPunct/>
              <w:autoSpaceDE/>
              <w:autoSpaceDN/>
              <w:adjustRightInd/>
              <w:spacing w:line="276" w:lineRule="auto"/>
              <w:jc w:val="left"/>
              <w:rPr>
                <w:rFonts w:asciiTheme="minorHAnsi" w:eastAsiaTheme="minorHAnsi" w:hAnsiTheme="minorHAnsi" w:cstheme="minorHAnsi"/>
                <w:szCs w:val="22"/>
                <w:lang w:eastAsia="en-GB"/>
              </w:rPr>
            </w:pPr>
            <w:r w:rsidRPr="00260166">
              <w:rPr>
                <w:rFonts w:asciiTheme="minorHAnsi" w:eastAsiaTheme="minorHAnsi" w:hAnsiTheme="minorHAnsi" w:cstheme="minorHAnsi"/>
                <w:b/>
                <w:bCs/>
                <w:szCs w:val="22"/>
                <w:lang w:eastAsia="en-GB"/>
              </w:rPr>
              <w:t>Closing Date:</w:t>
            </w:r>
            <w:r w:rsidRPr="00260166">
              <w:rPr>
                <w:rFonts w:asciiTheme="minorHAnsi" w:eastAsiaTheme="minorHAnsi" w:hAnsiTheme="minorHAnsi" w:cstheme="minorHAnsi"/>
                <w:szCs w:val="22"/>
                <w:lang w:eastAsia="en-GB"/>
              </w:rPr>
              <w:t xml:space="preserve"> Sunday </w:t>
            </w:r>
            <w:r w:rsidR="008D1B8A">
              <w:rPr>
                <w:rFonts w:asciiTheme="minorHAnsi" w:eastAsiaTheme="minorHAnsi" w:hAnsiTheme="minorHAnsi" w:cstheme="minorHAnsi"/>
                <w:szCs w:val="22"/>
                <w:lang w:eastAsia="en-GB"/>
              </w:rPr>
              <w:t>2</w:t>
            </w:r>
            <w:r w:rsidR="008D1B8A" w:rsidRPr="008D1B8A">
              <w:rPr>
                <w:rFonts w:asciiTheme="minorHAnsi" w:eastAsiaTheme="minorHAnsi" w:hAnsiTheme="minorHAnsi" w:cstheme="minorHAnsi"/>
                <w:szCs w:val="22"/>
                <w:vertAlign w:val="superscript"/>
                <w:lang w:eastAsia="en-GB"/>
              </w:rPr>
              <w:t>nd</w:t>
            </w:r>
            <w:r w:rsidR="008D1B8A">
              <w:rPr>
                <w:rFonts w:asciiTheme="minorHAnsi" w:eastAsiaTheme="minorHAnsi" w:hAnsiTheme="minorHAnsi" w:cstheme="minorHAnsi"/>
                <w:szCs w:val="22"/>
                <w:lang w:eastAsia="en-GB"/>
              </w:rPr>
              <w:t xml:space="preserve"> March 2014</w:t>
            </w:r>
          </w:p>
          <w:p w:rsidR="00280CEC" w:rsidRDefault="00280CEC" w:rsidP="004819FA">
            <w:pPr>
              <w:overflowPunct/>
              <w:autoSpaceDE/>
              <w:autoSpaceDN/>
              <w:adjustRightInd/>
              <w:spacing w:line="276" w:lineRule="auto"/>
              <w:jc w:val="left"/>
              <w:rPr>
                <w:rFonts w:asciiTheme="minorHAnsi" w:eastAsiaTheme="minorHAnsi" w:hAnsiTheme="minorHAnsi" w:cstheme="minorHAnsi"/>
                <w:szCs w:val="22"/>
                <w:lang w:eastAsia="en-GB"/>
              </w:rPr>
            </w:pPr>
            <w:r w:rsidRPr="00260166">
              <w:rPr>
                <w:rFonts w:asciiTheme="minorHAnsi" w:eastAsiaTheme="minorHAnsi" w:hAnsiTheme="minorHAnsi" w:cstheme="minorHAnsi"/>
                <w:b/>
                <w:bCs/>
                <w:szCs w:val="22"/>
                <w:lang w:eastAsia="en-GB"/>
              </w:rPr>
              <w:t>Interview Date:</w:t>
            </w:r>
            <w:r w:rsidRPr="00260166">
              <w:rPr>
                <w:rFonts w:asciiTheme="minorHAnsi" w:eastAsiaTheme="minorHAnsi" w:hAnsiTheme="minorHAnsi" w:cstheme="minorHAnsi"/>
                <w:szCs w:val="22"/>
                <w:lang w:eastAsia="en-GB"/>
              </w:rPr>
              <w:t xml:space="preserve"> To Be Confirmed</w:t>
            </w:r>
          </w:p>
          <w:p w:rsidR="00D070C4" w:rsidRPr="00D070C4" w:rsidRDefault="00D070C4" w:rsidP="00D070C4">
            <w:pPr>
              <w:overflowPunct/>
              <w:autoSpaceDE/>
              <w:autoSpaceDN/>
              <w:adjustRightInd/>
              <w:spacing w:before="100" w:beforeAutospacing="1" w:after="100" w:afterAutospacing="1" w:line="276" w:lineRule="auto"/>
              <w:jc w:val="left"/>
              <w:rPr>
                <w:rFonts w:asciiTheme="minorHAnsi" w:eastAsiaTheme="minorHAnsi" w:hAnsiTheme="minorHAnsi" w:cstheme="minorHAnsi"/>
                <w:szCs w:val="22"/>
                <w:lang w:eastAsia="en-GB"/>
              </w:rPr>
            </w:pPr>
            <w:r w:rsidRPr="00D070C4">
              <w:rPr>
                <w:rFonts w:asciiTheme="minorHAnsi" w:eastAsiaTheme="minorHAnsi" w:hAnsiTheme="minorHAnsi" w:cstheme="minorHAnsi"/>
                <w:szCs w:val="22"/>
                <w:lang w:eastAsia="en-GB"/>
              </w:rPr>
              <w:t xml:space="preserve">The International Institute of Korean Studies UCLAN (IKSU) has been newly established under the leadership of Professor Hazel Smith as a multidisciplinary hub of research, teaching and public policy in the study of contemporary Korea. IKSU research expertise includes Global Korea in the context of East Asian security, Korean language, Korean traditional music, sport and the society, economics and international politics of North Korea. IKSU is developing exciting new social science and humanities degrees and collaborative research with international academic and public policy partners in South Korea, China, Russia, Japan and the United States. </w:t>
            </w:r>
          </w:p>
          <w:p w:rsidR="00D070C4" w:rsidRPr="00D070C4" w:rsidRDefault="00D070C4" w:rsidP="00D070C4">
            <w:pPr>
              <w:overflowPunct/>
              <w:autoSpaceDE/>
              <w:autoSpaceDN/>
              <w:adjustRightInd/>
              <w:spacing w:before="100" w:beforeAutospacing="1" w:after="100" w:afterAutospacing="1" w:line="276" w:lineRule="auto"/>
              <w:jc w:val="left"/>
              <w:rPr>
                <w:rFonts w:asciiTheme="minorHAnsi" w:eastAsiaTheme="minorHAnsi" w:hAnsiTheme="minorHAnsi" w:cstheme="minorHAnsi"/>
                <w:szCs w:val="22"/>
                <w:lang w:eastAsia="en-GB"/>
              </w:rPr>
            </w:pPr>
            <w:r w:rsidRPr="00D070C4">
              <w:rPr>
                <w:rFonts w:asciiTheme="minorHAnsi" w:eastAsiaTheme="minorHAnsi" w:hAnsiTheme="minorHAnsi" w:cstheme="minorHAnsi"/>
                <w:szCs w:val="22"/>
                <w:lang w:eastAsia="en-GB"/>
              </w:rPr>
              <w:t xml:space="preserve">IKSU is based in the School of Language, Literature and International Studies (SoLLIS) where substantial investment by the university has allowed for the offering of  Korean language as the main component in three different undergraduate degrees, including Modern Languages, TESOL and Asia-Pacific studies, and as an elective </w:t>
            </w:r>
            <w:r w:rsidR="00D93A8A">
              <w:rPr>
                <w:rFonts w:asciiTheme="minorHAnsi" w:eastAsiaTheme="minorHAnsi" w:hAnsiTheme="minorHAnsi" w:cstheme="minorHAnsi"/>
                <w:szCs w:val="22"/>
                <w:lang w:eastAsia="en-GB"/>
              </w:rPr>
              <w:t xml:space="preserve">on </w:t>
            </w:r>
            <w:r w:rsidRPr="00D070C4">
              <w:rPr>
                <w:rFonts w:asciiTheme="minorHAnsi" w:eastAsiaTheme="minorHAnsi" w:hAnsiTheme="minorHAnsi" w:cstheme="minorHAnsi"/>
                <w:szCs w:val="22"/>
                <w:lang w:eastAsia="en-GB"/>
              </w:rPr>
              <w:t>all other degrees. The introduction of Korean complements the strong SoLLIS language capacity in Chines</w:t>
            </w:r>
            <w:r w:rsidR="00D93A8A">
              <w:rPr>
                <w:rFonts w:asciiTheme="minorHAnsi" w:eastAsiaTheme="minorHAnsi" w:hAnsiTheme="minorHAnsi" w:cstheme="minorHAnsi"/>
                <w:szCs w:val="22"/>
                <w:lang w:eastAsia="en-GB"/>
              </w:rPr>
              <w:t>e</w:t>
            </w:r>
            <w:r w:rsidRPr="00D070C4">
              <w:rPr>
                <w:rFonts w:asciiTheme="minorHAnsi" w:eastAsiaTheme="minorHAnsi" w:hAnsiTheme="minorHAnsi" w:cstheme="minorHAnsi"/>
                <w:szCs w:val="22"/>
                <w:lang w:eastAsia="en-GB"/>
              </w:rPr>
              <w:t>, Japanese, Russian, Arabic and European languages. IKSU also benefits from its location in a department that is committed to inter-disciplinary work to provide research based work in answer to real world problems.</w:t>
            </w:r>
          </w:p>
          <w:p w:rsidR="00D070C4" w:rsidRPr="00D070C4" w:rsidRDefault="00D070C4" w:rsidP="00D070C4">
            <w:pPr>
              <w:overflowPunct/>
              <w:autoSpaceDE/>
              <w:autoSpaceDN/>
              <w:adjustRightInd/>
              <w:spacing w:before="100" w:beforeAutospacing="1" w:after="100" w:afterAutospacing="1" w:line="276" w:lineRule="auto"/>
              <w:jc w:val="left"/>
              <w:rPr>
                <w:rFonts w:asciiTheme="minorHAnsi" w:eastAsiaTheme="minorHAnsi" w:hAnsiTheme="minorHAnsi" w:cstheme="minorHAnsi"/>
                <w:szCs w:val="22"/>
                <w:lang w:eastAsia="en-GB"/>
              </w:rPr>
            </w:pPr>
            <w:r w:rsidRPr="00D070C4">
              <w:rPr>
                <w:rFonts w:asciiTheme="minorHAnsi" w:eastAsiaTheme="minorHAnsi" w:hAnsiTheme="minorHAnsi" w:cstheme="minorHAnsi"/>
                <w:szCs w:val="22"/>
                <w:lang w:eastAsia="en-GB"/>
              </w:rPr>
              <w:t>The post holder will be a dynamic individual, interested in pursuing a research agenda in the study of contemporary Korea and having the capacity to actively promote institutional links with</w:t>
            </w:r>
            <w:r w:rsidR="00D93A8A">
              <w:rPr>
                <w:rFonts w:asciiTheme="minorHAnsi" w:eastAsiaTheme="minorHAnsi" w:hAnsiTheme="minorHAnsi" w:cstheme="minorHAnsi"/>
                <w:szCs w:val="22"/>
                <w:lang w:eastAsia="en-GB"/>
              </w:rPr>
              <w:t xml:space="preserve"> the</w:t>
            </w:r>
            <w:r w:rsidRPr="00D070C4">
              <w:rPr>
                <w:rFonts w:asciiTheme="minorHAnsi" w:eastAsiaTheme="minorHAnsi" w:hAnsiTheme="minorHAnsi" w:cstheme="minorHAnsi"/>
                <w:szCs w:val="22"/>
                <w:lang w:eastAsia="en-GB"/>
              </w:rPr>
              <w:t xml:space="preserve"> UK and overseas partners. The post holder will be comfortable working with stakeholders that include high level government business and third sector officials</w:t>
            </w:r>
            <w:r w:rsidR="00D93A8A">
              <w:rPr>
                <w:rFonts w:asciiTheme="minorHAnsi" w:eastAsiaTheme="minorHAnsi" w:hAnsiTheme="minorHAnsi" w:cstheme="minorHAnsi"/>
                <w:szCs w:val="22"/>
                <w:lang w:eastAsia="en-GB"/>
              </w:rPr>
              <w:t>,</w:t>
            </w:r>
            <w:r w:rsidRPr="00D070C4">
              <w:rPr>
                <w:rFonts w:asciiTheme="minorHAnsi" w:eastAsiaTheme="minorHAnsi" w:hAnsiTheme="minorHAnsi" w:cstheme="minorHAnsi"/>
                <w:szCs w:val="22"/>
                <w:lang w:eastAsia="en-GB"/>
              </w:rPr>
              <w:t xml:space="preserve"> as well as the global media. </w:t>
            </w:r>
          </w:p>
          <w:p w:rsidR="00D070C4" w:rsidRPr="00260166" w:rsidRDefault="00D070C4" w:rsidP="00D070C4">
            <w:pPr>
              <w:overflowPunct/>
              <w:autoSpaceDE/>
              <w:autoSpaceDN/>
              <w:adjustRightInd/>
              <w:spacing w:before="100" w:beforeAutospacing="1" w:after="100" w:afterAutospacing="1" w:line="276" w:lineRule="auto"/>
              <w:jc w:val="left"/>
              <w:rPr>
                <w:rFonts w:asciiTheme="minorHAnsi" w:eastAsiaTheme="minorHAnsi" w:hAnsiTheme="minorHAnsi" w:cstheme="minorHAnsi"/>
                <w:szCs w:val="22"/>
                <w:lang w:eastAsia="en-GB"/>
              </w:rPr>
            </w:pPr>
            <w:r w:rsidRPr="00D070C4">
              <w:rPr>
                <w:rFonts w:asciiTheme="minorHAnsi" w:eastAsiaTheme="minorHAnsi" w:hAnsiTheme="minorHAnsi" w:cstheme="minorHAnsi"/>
                <w:szCs w:val="22"/>
                <w:lang w:eastAsia="en-GB"/>
              </w:rPr>
              <w:t>Applications are also open for a fully funded (fees and maintenance) doctoral studentship in any area of study relating to North Korea and/or the international relations of  Korea (North and/ or South) under the supervision of Professor Hazel Smith. Expressions of interest with proposal and CV should be sent to hasmith2@uclan.ac.uk</w:t>
            </w:r>
          </w:p>
          <w:p w:rsidR="002564B7" w:rsidRDefault="004E3777" w:rsidP="002564B7">
            <w:pPr>
              <w:spacing w:before="72" w:after="72"/>
              <w:ind w:left="72" w:right="72"/>
              <w:rPr>
                <w:rFonts w:asciiTheme="minorHAnsi" w:hAnsiTheme="minorHAnsi" w:cstheme="minorHAnsi"/>
                <w:color w:val="333333"/>
                <w:szCs w:val="22"/>
                <w:lang w:eastAsia="en-GB"/>
              </w:rPr>
            </w:pPr>
            <w:r w:rsidRPr="00260166">
              <w:rPr>
                <w:rFonts w:asciiTheme="minorHAnsi" w:hAnsiTheme="minorHAnsi" w:cstheme="minorHAnsi"/>
                <w:color w:val="333333"/>
                <w:szCs w:val="22"/>
                <w:lang w:eastAsia="en-GB"/>
              </w:rPr>
              <w:t>Applicants need to meet all essential criteria on the person specification to be considered for interview. This is based in Preston.</w:t>
            </w:r>
          </w:p>
          <w:p w:rsidR="002564B7" w:rsidRPr="00260166" w:rsidRDefault="00467AFB" w:rsidP="002564B7">
            <w:pPr>
              <w:spacing w:before="72" w:after="72"/>
              <w:ind w:left="72" w:right="72"/>
              <w:rPr>
                <w:rStyle w:val="Hyperlink"/>
                <w:rFonts w:asciiTheme="minorHAnsi" w:hAnsiTheme="minorHAnsi" w:cstheme="minorHAnsi"/>
                <w:szCs w:val="22"/>
                <w:lang w:eastAsia="en-GB"/>
              </w:rPr>
            </w:pPr>
            <w:r w:rsidRPr="00260166">
              <w:rPr>
                <w:rFonts w:asciiTheme="minorHAnsi" w:hAnsiTheme="minorHAnsi" w:cstheme="minorHAnsi"/>
                <w:szCs w:val="22"/>
                <w:lang w:eastAsia="en-GB"/>
              </w:rPr>
              <w:fldChar w:fldCharType="begin"/>
            </w:r>
            <w:r w:rsidR="00D93A8A">
              <w:rPr>
                <w:rFonts w:asciiTheme="minorHAnsi" w:hAnsiTheme="minorHAnsi" w:cstheme="minorHAnsi"/>
                <w:szCs w:val="22"/>
                <w:lang w:eastAsia="en-GB"/>
              </w:rPr>
              <w:instrText>HYPERLINK "C:\\Users\\LJWhittle\\AppData\\Local\\Microsoft\\Windows\\Temporary Internet Files\\Content.Outlook\\6B5HYMTB\\job description PSpec RA Korean studies  v4.docx"</w:instrText>
            </w:r>
            <w:r w:rsidRPr="00260166">
              <w:rPr>
                <w:rFonts w:asciiTheme="minorHAnsi" w:hAnsiTheme="minorHAnsi" w:cstheme="minorHAnsi"/>
                <w:szCs w:val="22"/>
                <w:lang w:eastAsia="en-GB"/>
              </w:rPr>
              <w:fldChar w:fldCharType="separate"/>
            </w:r>
            <w:r w:rsidR="002564B7" w:rsidRPr="00260166">
              <w:rPr>
                <w:rStyle w:val="Hyperlink"/>
                <w:rFonts w:asciiTheme="minorHAnsi" w:hAnsiTheme="minorHAnsi" w:cstheme="minorHAnsi"/>
                <w:szCs w:val="22"/>
                <w:lang w:eastAsia="en-GB"/>
              </w:rPr>
              <w:t>For further information:</w:t>
            </w:r>
            <w:r w:rsidR="00D070C4">
              <w:rPr>
                <w:rStyle w:val="Hyperlink"/>
                <w:rFonts w:asciiTheme="minorHAnsi" w:hAnsiTheme="minorHAnsi" w:cstheme="minorHAnsi"/>
                <w:szCs w:val="22"/>
                <w:lang w:eastAsia="en-GB"/>
              </w:rPr>
              <w:t xml:space="preserve"> Research Associate in Korean Studies</w:t>
            </w:r>
          </w:p>
          <w:p w:rsidR="00FE5BFC" w:rsidRPr="00FE5BFC" w:rsidRDefault="00467AFB" w:rsidP="00FE5BFC">
            <w:pPr>
              <w:spacing w:before="100" w:beforeAutospacing="1" w:after="100" w:afterAutospacing="1"/>
              <w:rPr>
                <w:rFonts w:asciiTheme="minorHAnsi" w:hAnsiTheme="minorHAnsi" w:cstheme="minorHAnsi"/>
                <w:lang w:eastAsia="en-GB"/>
              </w:rPr>
            </w:pPr>
            <w:r w:rsidRPr="00260166">
              <w:rPr>
                <w:rFonts w:asciiTheme="minorHAnsi" w:hAnsiTheme="minorHAnsi" w:cstheme="minorHAnsi"/>
                <w:szCs w:val="22"/>
                <w:lang w:eastAsia="en-GB"/>
              </w:rPr>
              <w:fldChar w:fldCharType="end"/>
            </w:r>
            <w:r w:rsidR="00FE5BFC">
              <w:rPr>
                <w:rFonts w:asciiTheme="minorHAnsi" w:hAnsiTheme="minorHAnsi" w:cstheme="minorHAnsi"/>
                <w:b/>
                <w:bCs/>
                <w:lang w:eastAsia="en-GB"/>
              </w:rPr>
              <w:t>Please apply o</w:t>
            </w:r>
            <w:r w:rsidR="00FE5BFC" w:rsidRPr="00FE5BFC">
              <w:rPr>
                <w:rFonts w:asciiTheme="minorHAnsi" w:hAnsiTheme="minorHAnsi" w:cstheme="minorHAnsi"/>
                <w:b/>
                <w:bCs/>
                <w:lang w:eastAsia="en-GB"/>
              </w:rPr>
              <w:t xml:space="preserve">nline via </w:t>
            </w:r>
            <w:hyperlink r:id="rId6" w:history="1">
              <w:r w:rsidR="00FE5BFC" w:rsidRPr="00FE5BFC">
                <w:rPr>
                  <w:rStyle w:val="Hyperlink"/>
                  <w:rFonts w:asciiTheme="minorHAnsi" w:hAnsiTheme="minorHAnsi" w:cstheme="minorHAnsi"/>
                  <w:b/>
                  <w:bCs/>
                  <w:lang w:eastAsia="en-GB"/>
                </w:rPr>
                <w:t>www.uclan.ac.uk/jobs</w:t>
              </w:r>
            </w:hyperlink>
            <w:r w:rsidR="00FE5BFC" w:rsidRPr="00FE5BFC">
              <w:rPr>
                <w:rFonts w:asciiTheme="minorHAnsi" w:hAnsiTheme="minorHAnsi" w:cstheme="minorHAnsi"/>
                <w:b/>
                <w:bCs/>
                <w:lang w:eastAsia="en-GB"/>
              </w:rPr>
              <w:t xml:space="preserve"> or by contacting Human Resources on 01772 892324 quoting reference number. CV's will not be considered unless accompanied by a completed application form</w:t>
            </w:r>
          </w:p>
          <w:p w:rsidR="00D934E7" w:rsidRPr="00280CEC" w:rsidRDefault="00D934E7" w:rsidP="002564B7">
            <w:pPr>
              <w:overflowPunct/>
              <w:autoSpaceDE/>
              <w:autoSpaceDN/>
              <w:adjustRightInd/>
              <w:spacing w:before="120" w:after="200" w:line="276" w:lineRule="auto"/>
              <w:jc w:val="left"/>
              <w:rPr>
                <w:rFonts w:asciiTheme="minorHAnsi" w:eastAsiaTheme="minorHAnsi" w:hAnsiTheme="minorHAnsi" w:cstheme="minorHAnsi"/>
                <w:sz w:val="20"/>
                <w:szCs w:val="22"/>
                <w:lang w:eastAsia="en-GB"/>
              </w:rPr>
            </w:pPr>
          </w:p>
        </w:tc>
      </w:tr>
    </w:tbl>
    <w:p w:rsidR="00C751ED" w:rsidRPr="00280CEC" w:rsidRDefault="00C751ED" w:rsidP="00280CEC">
      <w:pPr>
        <w:jc w:val="left"/>
        <w:rPr>
          <w:rFonts w:asciiTheme="minorHAnsi" w:hAnsiTheme="minorHAnsi" w:cstheme="minorHAnsi"/>
          <w:sz w:val="22"/>
          <w:szCs w:val="24"/>
        </w:rPr>
      </w:pPr>
    </w:p>
    <w:sectPr w:rsidR="00C751ED" w:rsidRPr="00280CEC" w:rsidSect="00260166">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1B8F"/>
    <w:multiLevelType w:val="hybridMultilevel"/>
    <w:tmpl w:val="E034E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4400A4F"/>
    <w:multiLevelType w:val="hybridMultilevel"/>
    <w:tmpl w:val="EB5CA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trackRevisions/>
  <w:defaultTabStop w:val="720"/>
  <w:characterSpacingControl w:val="doNotCompress"/>
  <w:compat/>
  <w:rsids>
    <w:rsidRoot w:val="00456317"/>
    <w:rsid w:val="0004247A"/>
    <w:rsid w:val="000B70A9"/>
    <w:rsid w:val="001C239E"/>
    <w:rsid w:val="002564B7"/>
    <w:rsid w:val="00260166"/>
    <w:rsid w:val="00280CEC"/>
    <w:rsid w:val="002B5B47"/>
    <w:rsid w:val="003C2189"/>
    <w:rsid w:val="00456317"/>
    <w:rsid w:val="00467AFB"/>
    <w:rsid w:val="004819FA"/>
    <w:rsid w:val="004907C3"/>
    <w:rsid w:val="004D16DB"/>
    <w:rsid w:val="004E3777"/>
    <w:rsid w:val="00520D9D"/>
    <w:rsid w:val="00612B18"/>
    <w:rsid w:val="0065234F"/>
    <w:rsid w:val="00734DFD"/>
    <w:rsid w:val="007F1798"/>
    <w:rsid w:val="00835955"/>
    <w:rsid w:val="008635EA"/>
    <w:rsid w:val="008D1B8A"/>
    <w:rsid w:val="009C4C8F"/>
    <w:rsid w:val="00AC039B"/>
    <w:rsid w:val="00B84CB8"/>
    <w:rsid w:val="00B85E6A"/>
    <w:rsid w:val="00BE34D8"/>
    <w:rsid w:val="00BE5683"/>
    <w:rsid w:val="00C751ED"/>
    <w:rsid w:val="00CD0148"/>
    <w:rsid w:val="00D070C4"/>
    <w:rsid w:val="00D91CF3"/>
    <w:rsid w:val="00D934E7"/>
    <w:rsid w:val="00D93A8A"/>
    <w:rsid w:val="00FE3F06"/>
    <w:rsid w:val="00FE5B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17"/>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17"/>
    <w:rPr>
      <w:rFonts w:ascii="Tahoma" w:hAnsi="Tahoma" w:cs="Tahoma"/>
      <w:sz w:val="16"/>
      <w:szCs w:val="16"/>
    </w:rPr>
  </w:style>
  <w:style w:type="character" w:customStyle="1" w:styleId="BalloonTextChar">
    <w:name w:val="Balloon Text Char"/>
    <w:basedOn w:val="DefaultParagraphFont"/>
    <w:link w:val="BalloonText"/>
    <w:uiPriority w:val="99"/>
    <w:semiHidden/>
    <w:rsid w:val="00456317"/>
    <w:rPr>
      <w:rFonts w:ascii="Tahoma" w:eastAsia="Times New Roman" w:hAnsi="Tahoma" w:cs="Tahoma"/>
      <w:sz w:val="16"/>
      <w:szCs w:val="16"/>
    </w:rPr>
  </w:style>
  <w:style w:type="table" w:styleId="TableGrid">
    <w:name w:val="Table Grid"/>
    <w:basedOn w:val="TableNormal"/>
    <w:uiPriority w:val="59"/>
    <w:rsid w:val="00456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6317"/>
    <w:rPr>
      <w:color w:val="0000FF" w:themeColor="hyperlink"/>
      <w:u w:val="single"/>
    </w:rPr>
  </w:style>
  <w:style w:type="paragraph" w:styleId="NormalWeb">
    <w:name w:val="Normal (Web)"/>
    <w:basedOn w:val="Normal"/>
    <w:uiPriority w:val="99"/>
    <w:unhideWhenUsed/>
    <w:rsid w:val="00456317"/>
    <w:pPr>
      <w:overflowPunct/>
      <w:autoSpaceDE/>
      <w:autoSpaceDN/>
      <w:adjustRightInd/>
      <w:spacing w:before="100" w:beforeAutospacing="1" w:after="100" w:afterAutospacing="1"/>
      <w:jc w:val="left"/>
    </w:pPr>
    <w:rPr>
      <w:szCs w:val="24"/>
      <w:lang w:eastAsia="en-GB"/>
    </w:rPr>
  </w:style>
  <w:style w:type="character" w:styleId="Strong">
    <w:name w:val="Strong"/>
    <w:basedOn w:val="DefaultParagraphFont"/>
    <w:uiPriority w:val="22"/>
    <w:qFormat/>
    <w:rsid w:val="00456317"/>
    <w:rPr>
      <w:b/>
      <w:bCs/>
    </w:rPr>
  </w:style>
  <w:style w:type="paragraph" w:styleId="Header">
    <w:name w:val="header"/>
    <w:basedOn w:val="Normal"/>
    <w:link w:val="HeaderChar"/>
    <w:semiHidden/>
    <w:unhideWhenUsed/>
    <w:rsid w:val="00280CEC"/>
    <w:pPr>
      <w:tabs>
        <w:tab w:val="center" w:pos="4153"/>
        <w:tab w:val="right" w:pos="8306"/>
      </w:tabs>
      <w:overflowPunct/>
      <w:autoSpaceDE/>
      <w:autoSpaceDN/>
      <w:adjustRightInd/>
      <w:jc w:val="left"/>
    </w:pPr>
    <w:rPr>
      <w:sz w:val="20"/>
      <w:lang w:val="en-US"/>
    </w:rPr>
  </w:style>
  <w:style w:type="character" w:customStyle="1" w:styleId="HeaderChar">
    <w:name w:val="Header Char"/>
    <w:basedOn w:val="DefaultParagraphFont"/>
    <w:link w:val="Header"/>
    <w:semiHidden/>
    <w:rsid w:val="00280CE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60166"/>
    <w:pPr>
      <w:overflowPunct/>
      <w:autoSpaceDE/>
      <w:autoSpaceDN/>
      <w:adjustRightInd/>
      <w:ind w:left="720"/>
      <w:contextualSpacing/>
      <w:jc w:val="left"/>
    </w:pPr>
    <w:rPr>
      <w:szCs w:val="24"/>
    </w:rPr>
  </w:style>
  <w:style w:type="character" w:styleId="FollowedHyperlink">
    <w:name w:val="FollowedHyperlink"/>
    <w:basedOn w:val="DefaultParagraphFont"/>
    <w:uiPriority w:val="99"/>
    <w:semiHidden/>
    <w:unhideWhenUsed/>
    <w:rsid w:val="00D070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17"/>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17"/>
    <w:rPr>
      <w:rFonts w:ascii="Tahoma" w:hAnsi="Tahoma" w:cs="Tahoma"/>
      <w:sz w:val="16"/>
      <w:szCs w:val="16"/>
    </w:rPr>
  </w:style>
  <w:style w:type="character" w:customStyle="1" w:styleId="BalloonTextChar">
    <w:name w:val="Balloon Text Char"/>
    <w:basedOn w:val="DefaultParagraphFont"/>
    <w:link w:val="BalloonText"/>
    <w:uiPriority w:val="99"/>
    <w:semiHidden/>
    <w:rsid w:val="00456317"/>
    <w:rPr>
      <w:rFonts w:ascii="Tahoma" w:eastAsia="Times New Roman" w:hAnsi="Tahoma" w:cs="Tahoma"/>
      <w:sz w:val="16"/>
      <w:szCs w:val="16"/>
    </w:rPr>
  </w:style>
  <w:style w:type="table" w:styleId="TableGrid">
    <w:name w:val="Table Grid"/>
    <w:basedOn w:val="TableNormal"/>
    <w:uiPriority w:val="59"/>
    <w:rsid w:val="00456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6317"/>
    <w:rPr>
      <w:color w:val="0000FF" w:themeColor="hyperlink"/>
      <w:u w:val="single"/>
    </w:rPr>
  </w:style>
  <w:style w:type="paragraph" w:styleId="NormalWeb">
    <w:name w:val="Normal (Web)"/>
    <w:basedOn w:val="Normal"/>
    <w:uiPriority w:val="99"/>
    <w:unhideWhenUsed/>
    <w:rsid w:val="00456317"/>
    <w:pPr>
      <w:overflowPunct/>
      <w:autoSpaceDE/>
      <w:autoSpaceDN/>
      <w:adjustRightInd/>
      <w:spacing w:before="100" w:beforeAutospacing="1" w:after="100" w:afterAutospacing="1"/>
      <w:jc w:val="left"/>
    </w:pPr>
    <w:rPr>
      <w:szCs w:val="24"/>
      <w:lang w:eastAsia="en-GB"/>
    </w:rPr>
  </w:style>
  <w:style w:type="character" w:styleId="Strong">
    <w:name w:val="Strong"/>
    <w:basedOn w:val="DefaultParagraphFont"/>
    <w:uiPriority w:val="22"/>
    <w:qFormat/>
    <w:rsid w:val="00456317"/>
    <w:rPr>
      <w:b/>
      <w:bCs/>
    </w:rPr>
  </w:style>
  <w:style w:type="paragraph" w:styleId="Header">
    <w:name w:val="header"/>
    <w:basedOn w:val="Normal"/>
    <w:link w:val="HeaderChar"/>
    <w:semiHidden/>
    <w:unhideWhenUsed/>
    <w:rsid w:val="00280CEC"/>
    <w:pPr>
      <w:tabs>
        <w:tab w:val="center" w:pos="4153"/>
        <w:tab w:val="right" w:pos="8306"/>
      </w:tabs>
      <w:overflowPunct/>
      <w:autoSpaceDE/>
      <w:autoSpaceDN/>
      <w:adjustRightInd/>
      <w:jc w:val="left"/>
    </w:pPr>
    <w:rPr>
      <w:sz w:val="20"/>
      <w:lang w:val="en-US"/>
    </w:rPr>
  </w:style>
  <w:style w:type="character" w:customStyle="1" w:styleId="HeaderChar">
    <w:name w:val="Header Char"/>
    <w:basedOn w:val="DefaultParagraphFont"/>
    <w:link w:val="Header"/>
    <w:semiHidden/>
    <w:rsid w:val="00280CE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60166"/>
    <w:pPr>
      <w:overflowPunct/>
      <w:autoSpaceDE/>
      <w:autoSpaceDN/>
      <w:adjustRightInd/>
      <w:ind w:left="720"/>
      <w:contextualSpacing/>
      <w:jc w:val="left"/>
    </w:pPr>
    <w:rPr>
      <w:szCs w:val="24"/>
    </w:rPr>
  </w:style>
  <w:style w:type="character" w:styleId="FollowedHyperlink">
    <w:name w:val="FollowedHyperlink"/>
    <w:basedOn w:val="DefaultParagraphFont"/>
    <w:uiPriority w:val="99"/>
    <w:semiHidden/>
    <w:unhideWhenUsed/>
    <w:rsid w:val="00D070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lan.ac.uk/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34A0-8899-418B-A096-BF19A88B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Terry Lamb</dc:creator>
  <cp:lastModifiedBy>Hazel_Smith</cp:lastModifiedBy>
  <cp:revision>2</cp:revision>
  <cp:lastPrinted>2012-11-26T10:55:00Z</cp:lastPrinted>
  <dcterms:created xsi:type="dcterms:W3CDTF">2014-02-22T17:10:00Z</dcterms:created>
  <dcterms:modified xsi:type="dcterms:W3CDTF">2014-02-22T17:10:00Z</dcterms:modified>
</cp:coreProperties>
</file>