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01" w:rsidRDefault="00965801" w:rsidP="009658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Call for Papers for the</w:t>
      </w:r>
    </w:p>
    <w:p w:rsidR="00965801" w:rsidRDefault="00965801" w:rsidP="009658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Seventh Worldwide Conference of the</w:t>
      </w:r>
    </w:p>
    <w:p w:rsidR="0077025D" w:rsidRDefault="0077025D" w:rsidP="005D3E7C">
      <w:pPr>
        <w:autoSpaceDE w:val="0"/>
        <w:autoSpaceDN w:val="0"/>
        <w:adjustRightInd w:val="0"/>
        <w:spacing w:after="0" w:line="240" w:lineRule="auto"/>
        <w:sectPr w:rsidR="0077025D" w:rsidSect="008A29C3">
          <w:pgSz w:w="12240" w:h="15840"/>
          <w:pgMar w:top="1440" w:right="1440" w:bottom="1440" w:left="1440" w:header="720" w:footer="720" w:gutter="0"/>
          <w:cols w:space="720"/>
          <w:docGrid w:linePitch="360"/>
        </w:sectPr>
      </w:pPr>
    </w:p>
    <w:p w:rsidR="0077025D" w:rsidRDefault="0077025D" w:rsidP="0077025D">
      <w:pPr>
        <w:autoSpaceDE w:val="0"/>
        <w:autoSpaceDN w:val="0"/>
        <w:adjustRightInd w:val="0"/>
        <w:spacing w:after="0" w:line="240" w:lineRule="auto"/>
        <w:jc w:val="center"/>
      </w:pPr>
    </w:p>
    <w:p w:rsidR="0077025D" w:rsidRDefault="00965801" w:rsidP="0077025D">
      <w:pPr>
        <w:autoSpaceDE w:val="0"/>
        <w:autoSpaceDN w:val="0"/>
        <w:adjustRightInd w:val="0"/>
        <w:spacing w:after="0" w:line="240" w:lineRule="auto"/>
        <w:jc w:val="center"/>
        <w:rPr>
          <w:rFonts w:ascii="Times New Roman" w:hAnsi="Times New Roman" w:cs="Aharoni"/>
          <w:color w:val="000000"/>
          <w:sz w:val="52"/>
          <w:szCs w:val="52"/>
        </w:rPr>
      </w:pPr>
      <w:r w:rsidRPr="00965801">
        <w:rPr>
          <w:rFonts w:ascii="Times New Roman" w:hAnsi="Times New Roman" w:cs="Aharoni"/>
          <w:color w:val="000000"/>
          <w:sz w:val="52"/>
          <w:szCs w:val="52"/>
        </w:rPr>
        <w:t>SEAA</w:t>
      </w:r>
    </w:p>
    <w:p w:rsidR="00965801" w:rsidRPr="00965801" w:rsidRDefault="00965801" w:rsidP="0077025D">
      <w:pPr>
        <w:autoSpaceDE w:val="0"/>
        <w:autoSpaceDN w:val="0"/>
        <w:adjustRightInd w:val="0"/>
        <w:spacing w:after="0" w:line="240" w:lineRule="auto"/>
        <w:jc w:val="center"/>
        <w:rPr>
          <w:rFonts w:ascii="Times New Roman" w:hAnsi="Times New Roman" w:cs="Aharoni"/>
          <w:color w:val="000000"/>
          <w:sz w:val="52"/>
          <w:szCs w:val="52"/>
        </w:rPr>
      </w:pPr>
      <w:r w:rsidRPr="00965801">
        <w:rPr>
          <w:rFonts w:ascii="Times New Roman" w:hAnsi="Times New Roman" w:cs="Aharoni"/>
          <w:color w:val="000000"/>
          <w:sz w:val="52"/>
          <w:szCs w:val="52"/>
        </w:rPr>
        <w:t>Society for East Asian Archaeology</w:t>
      </w:r>
    </w:p>
    <w:p w:rsidR="0077025D" w:rsidRDefault="0077025D" w:rsidP="0077025D">
      <w:pPr>
        <w:autoSpaceDE w:val="0"/>
        <w:autoSpaceDN w:val="0"/>
        <w:adjustRightInd w:val="0"/>
        <w:spacing w:after="0" w:line="240" w:lineRule="auto"/>
        <w:jc w:val="center"/>
        <w:rPr>
          <w:rFonts w:ascii="Times New Roman" w:hAnsi="Times New Roman" w:cs="Times New Roman"/>
          <w:color w:val="000000"/>
          <w:sz w:val="24"/>
          <w:szCs w:val="24"/>
        </w:rPr>
        <w:sectPr w:rsidR="0077025D" w:rsidSect="0077025D">
          <w:type w:val="continuous"/>
          <w:pgSz w:w="12240" w:h="15840"/>
          <w:pgMar w:top="1440" w:right="1440" w:bottom="1440" w:left="1440" w:header="720" w:footer="720" w:gutter="0"/>
          <w:cols w:space="720"/>
          <w:docGrid w:linePitch="360"/>
        </w:sectPr>
      </w:pPr>
    </w:p>
    <w:p w:rsidR="002F0B0F" w:rsidRDefault="00B618B6" w:rsidP="00965801">
      <w:pPr>
        <w:autoSpaceDE w:val="0"/>
        <w:autoSpaceDN w:val="0"/>
        <w:adjustRightInd w:val="0"/>
        <w:spacing w:after="0" w:line="240" w:lineRule="auto"/>
        <w:jc w:val="center"/>
        <w:rPr>
          <w:rFonts w:ascii="Times New Roman" w:hAnsi="Times New Roman" w:cs="Times New Roman"/>
          <w:color w:val="000000"/>
          <w:sz w:val="24"/>
          <w:szCs w:val="24"/>
        </w:rPr>
      </w:pPr>
      <w:r>
        <w:object w:dxaOrig="3242"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54pt" o:ole="">
            <v:imagedata r:id="rId5" o:title=""/>
          </v:shape>
          <o:OLEObject Type="Embed" ProgID="Photoshop.Image.15" ShapeID="_x0000_i1025" DrawAspect="Content" ObjectID="_1497736096" r:id="rId6">
            <o:FieldCodes>\s</o:FieldCodes>
          </o:OLEObject>
        </w:object>
      </w:r>
    </w:p>
    <w:p w:rsidR="00B618B6" w:rsidRDefault="00B618B6" w:rsidP="00965801">
      <w:pPr>
        <w:autoSpaceDE w:val="0"/>
        <w:autoSpaceDN w:val="0"/>
        <w:adjustRightInd w:val="0"/>
        <w:spacing w:after="0" w:line="240" w:lineRule="auto"/>
        <w:jc w:val="center"/>
        <w:rPr>
          <w:rFonts w:ascii="Times New Roman" w:hAnsi="Times New Roman" w:cs="Times New Roman"/>
          <w:color w:val="000000"/>
          <w:sz w:val="24"/>
          <w:szCs w:val="24"/>
        </w:rPr>
      </w:pPr>
    </w:p>
    <w:p w:rsidR="00965801" w:rsidRDefault="00965801" w:rsidP="009658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June 8-12, 2016 </w:t>
      </w:r>
    </w:p>
    <w:p w:rsidR="00965801" w:rsidRDefault="00965801" w:rsidP="009658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Cambridge / Boston, MA, USA</w:t>
      </w:r>
    </w:p>
    <w:p w:rsidR="00965801" w:rsidRDefault="00965801" w:rsidP="00965801">
      <w:pPr>
        <w:autoSpaceDE w:val="0"/>
        <w:autoSpaceDN w:val="0"/>
        <w:adjustRightInd w:val="0"/>
        <w:spacing w:after="0" w:line="240" w:lineRule="auto"/>
        <w:rPr>
          <w:rFonts w:ascii="Times New Roman" w:hAnsi="Times New Roman" w:cs="Times New Roman"/>
          <w:color w:val="000000"/>
          <w:sz w:val="24"/>
          <w:szCs w:val="24"/>
        </w:rPr>
      </w:pPr>
    </w:p>
    <w:p w:rsidR="00965801" w:rsidRDefault="00965801" w:rsidP="009658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Society for East Asian Archaeology (SEAA) is pleased to announce that the Seventh SEAA Worldwide Conference will be held in Cambridge and Boston, Massachusetts, USA, on June 8-12, 2016. The conference will be hosted by the Department of Anthropology and Standing Committee on Archaeology, Harvard University, and the Department of Archaeology, Boston University. The local organizer of the conference is Rowan K. Flad.</w:t>
      </w:r>
    </w:p>
    <w:p w:rsidR="00965801" w:rsidRDefault="00965801" w:rsidP="00965801">
      <w:pPr>
        <w:autoSpaceDE w:val="0"/>
        <w:autoSpaceDN w:val="0"/>
        <w:adjustRightInd w:val="0"/>
        <w:spacing w:after="0" w:line="240" w:lineRule="auto"/>
        <w:rPr>
          <w:rFonts w:ascii="Times New Roman" w:hAnsi="Times New Roman" w:cs="Times New Roman"/>
          <w:color w:val="000000"/>
          <w:sz w:val="24"/>
          <w:szCs w:val="24"/>
        </w:rPr>
      </w:pPr>
    </w:p>
    <w:p w:rsidR="00965801" w:rsidRDefault="00965801" w:rsidP="009658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conference offers an opportunity for researchers to present the results of their work on any of a broad range of topics relating to East Asian Archaeology. We look forward to receiving proposals for </w:t>
      </w:r>
      <w:r w:rsidRPr="002765EE">
        <w:rPr>
          <w:rFonts w:ascii="Times New Roman" w:hAnsi="Times New Roman" w:cs="Times New Roman"/>
          <w:b/>
          <w:color w:val="000000"/>
          <w:sz w:val="24"/>
          <w:szCs w:val="24"/>
        </w:rPr>
        <w:t>presentations</w:t>
      </w:r>
      <w:r w:rsidR="002765EE">
        <w:rPr>
          <w:rFonts w:ascii="Times New Roman" w:hAnsi="Times New Roman" w:cs="Times New Roman"/>
          <w:color w:val="000000"/>
          <w:sz w:val="24"/>
          <w:szCs w:val="24"/>
        </w:rPr>
        <w:t xml:space="preserve">, </w:t>
      </w:r>
      <w:r w:rsidRPr="002765EE">
        <w:rPr>
          <w:rFonts w:ascii="Times New Roman" w:hAnsi="Times New Roman" w:cs="Times New Roman"/>
          <w:b/>
          <w:color w:val="000000"/>
          <w:sz w:val="24"/>
          <w:szCs w:val="24"/>
        </w:rPr>
        <w:t>posters</w:t>
      </w:r>
      <w:r w:rsidR="002765EE">
        <w:rPr>
          <w:rFonts w:ascii="Times New Roman" w:hAnsi="Times New Roman" w:cs="Times New Roman"/>
          <w:b/>
          <w:color w:val="000000"/>
          <w:sz w:val="24"/>
          <w:szCs w:val="24"/>
        </w:rPr>
        <w:t xml:space="preserve"> </w:t>
      </w:r>
      <w:r w:rsidR="002765EE" w:rsidRPr="002765EE">
        <w:rPr>
          <w:rFonts w:ascii="Times New Roman" w:hAnsi="Times New Roman" w:cs="Times New Roman"/>
          <w:color w:val="000000"/>
          <w:sz w:val="24"/>
          <w:szCs w:val="24"/>
        </w:rPr>
        <w:t>or</w:t>
      </w:r>
      <w:r w:rsidR="002765EE">
        <w:rPr>
          <w:rFonts w:ascii="Times New Roman" w:hAnsi="Times New Roman" w:cs="Times New Roman"/>
          <w:b/>
          <w:color w:val="000000"/>
          <w:sz w:val="24"/>
          <w:szCs w:val="24"/>
        </w:rPr>
        <w:t xml:space="preserve"> short films</w:t>
      </w:r>
      <w:r>
        <w:rPr>
          <w:rFonts w:ascii="Times New Roman" w:hAnsi="Times New Roman" w:cs="Times New Roman"/>
          <w:color w:val="000000"/>
          <w:sz w:val="24"/>
          <w:szCs w:val="24"/>
        </w:rPr>
        <w:t xml:space="preserve"> as individual proposals or in organized sessions. We </w:t>
      </w:r>
      <w:r w:rsidRPr="00DE03BB">
        <w:rPr>
          <w:rFonts w:ascii="Times New Roman" w:hAnsi="Times New Roman" w:cs="Times New Roman"/>
          <w:color w:val="000000"/>
          <w:sz w:val="24"/>
          <w:szCs w:val="24"/>
        </w:rPr>
        <w:t xml:space="preserve">welcome all topics </w:t>
      </w:r>
      <w:r w:rsidR="00360830">
        <w:rPr>
          <w:rFonts w:ascii="Times New Roman" w:hAnsi="Times New Roman" w:cs="Times New Roman"/>
          <w:color w:val="000000"/>
          <w:sz w:val="24"/>
          <w:szCs w:val="24"/>
        </w:rPr>
        <w:t xml:space="preserve">that </w:t>
      </w:r>
      <w:r w:rsidRPr="00DE03BB">
        <w:rPr>
          <w:rFonts w:ascii="Times New Roman" w:hAnsi="Times New Roman" w:cs="Times New Roman"/>
          <w:color w:val="000000"/>
          <w:sz w:val="24"/>
          <w:szCs w:val="24"/>
        </w:rPr>
        <w:t>highlight the growth and depth of East Asian archaeology as a field of study</w:t>
      </w:r>
      <w:r w:rsidR="00360830">
        <w:rPr>
          <w:rFonts w:ascii="Times New Roman" w:hAnsi="Times New Roman" w:cs="Times New Roman"/>
          <w:color w:val="000000"/>
          <w:sz w:val="24"/>
          <w:szCs w:val="24"/>
        </w:rPr>
        <w:t>, and encourage submissions focused on adjacent regions such as Southeast Asia, Oceania, and Central Asia</w:t>
      </w:r>
      <w:r w:rsidRPr="00DE03BB">
        <w:rPr>
          <w:rFonts w:ascii="Times New Roman" w:hAnsi="Times New Roman" w:cs="Times New Roman"/>
          <w:color w:val="000000"/>
          <w:sz w:val="24"/>
          <w:szCs w:val="24"/>
        </w:rPr>
        <w:t xml:space="preserve">. </w:t>
      </w:r>
      <w:r w:rsidR="00DE03BB" w:rsidRPr="00DE03BB">
        <w:rPr>
          <w:rFonts w:ascii="Times New Roman" w:hAnsi="Times New Roman" w:cs="Times New Roman"/>
          <w:sz w:val="24"/>
          <w:szCs w:val="24"/>
        </w:rPr>
        <w:t xml:space="preserve">Examples of possible topics include, but are not limited to, topics in archaeological scientific approaches to East Asian topics, theoretical themes that cross-cut geographical boundaries, </w:t>
      </w:r>
      <w:r w:rsidR="006D1511">
        <w:rPr>
          <w:rFonts w:ascii="Times New Roman" w:hAnsi="Times New Roman" w:cs="Times New Roman"/>
          <w:sz w:val="24"/>
          <w:szCs w:val="24"/>
        </w:rPr>
        <w:t xml:space="preserve">and </w:t>
      </w:r>
      <w:r w:rsidR="00DE03BB" w:rsidRPr="00DE03BB">
        <w:rPr>
          <w:rFonts w:ascii="Times New Roman" w:hAnsi="Times New Roman" w:cs="Times New Roman"/>
          <w:sz w:val="24"/>
          <w:szCs w:val="24"/>
        </w:rPr>
        <w:t>sets of papers or posters that focus on a particular s</w:t>
      </w:r>
      <w:r w:rsidR="00DE03BB">
        <w:rPr>
          <w:rFonts w:ascii="Times New Roman" w:hAnsi="Times New Roman" w:cs="Times New Roman"/>
          <w:sz w:val="24"/>
          <w:szCs w:val="24"/>
        </w:rPr>
        <w:t>ite, region, or culture</w:t>
      </w:r>
      <w:r w:rsidR="006D1511">
        <w:rPr>
          <w:rFonts w:ascii="Times New Roman" w:hAnsi="Times New Roman" w:cs="Times New Roman"/>
          <w:sz w:val="24"/>
          <w:szCs w:val="24"/>
        </w:rPr>
        <w:t>.</w:t>
      </w:r>
    </w:p>
    <w:p w:rsidR="00965801" w:rsidRDefault="00965801" w:rsidP="00965801">
      <w:pPr>
        <w:autoSpaceDE w:val="0"/>
        <w:autoSpaceDN w:val="0"/>
        <w:adjustRightInd w:val="0"/>
        <w:spacing w:after="0" w:line="240" w:lineRule="auto"/>
        <w:rPr>
          <w:rFonts w:ascii="Times New Roman" w:hAnsi="Times New Roman" w:cs="Times New Roman"/>
          <w:color w:val="000000"/>
          <w:sz w:val="24"/>
          <w:szCs w:val="24"/>
        </w:rPr>
      </w:pPr>
    </w:p>
    <w:p w:rsidR="00965801" w:rsidRDefault="00965801" w:rsidP="009658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As in past years, we will limit the number of concurrent sessions to three or four in order to ensure that we can have as much interaction among participants as possible.  The length of individual talks will be approximately 15 or 20 minutes, </w:t>
      </w:r>
      <w:r w:rsidR="00240CC1">
        <w:rPr>
          <w:rFonts w:ascii="Times New Roman" w:hAnsi="Times New Roman" w:cs="Times New Roman"/>
          <w:color w:val="000000"/>
          <w:sz w:val="24"/>
          <w:szCs w:val="24"/>
        </w:rPr>
        <w:t>although the specifics will ultimately depend</w:t>
      </w:r>
      <w:r>
        <w:rPr>
          <w:rFonts w:ascii="Times New Roman" w:hAnsi="Times New Roman" w:cs="Times New Roman"/>
          <w:color w:val="000000"/>
          <w:sz w:val="24"/>
          <w:szCs w:val="24"/>
        </w:rPr>
        <w:t xml:space="preserve"> on the fi</w:t>
      </w:r>
      <w:r w:rsidR="00240CC1">
        <w:rPr>
          <w:rFonts w:ascii="Times New Roman" w:hAnsi="Times New Roman" w:cs="Times New Roman"/>
          <w:color w:val="000000"/>
          <w:sz w:val="24"/>
          <w:szCs w:val="24"/>
        </w:rPr>
        <w:t xml:space="preserve">nal number of proposed talks. </w:t>
      </w:r>
    </w:p>
    <w:p w:rsidR="00965801" w:rsidRDefault="00965801" w:rsidP="00965801">
      <w:pPr>
        <w:autoSpaceDE w:val="0"/>
        <w:autoSpaceDN w:val="0"/>
        <w:adjustRightInd w:val="0"/>
        <w:spacing w:after="0" w:line="240" w:lineRule="auto"/>
        <w:rPr>
          <w:rFonts w:ascii="Times New Roman" w:hAnsi="Times New Roman" w:cs="Times New Roman"/>
          <w:color w:val="000000"/>
          <w:sz w:val="24"/>
          <w:szCs w:val="24"/>
        </w:rPr>
      </w:pPr>
    </w:p>
    <w:p w:rsidR="00965801" w:rsidRDefault="00965801" w:rsidP="009658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Post-conference tours to archaeological and historical sites in </w:t>
      </w:r>
      <w:r w:rsidR="00240CC1">
        <w:rPr>
          <w:rFonts w:ascii="Times New Roman" w:hAnsi="Times New Roman" w:cs="Times New Roman"/>
          <w:color w:val="000000"/>
          <w:sz w:val="24"/>
          <w:szCs w:val="24"/>
        </w:rPr>
        <w:t>the New England area and to Art and Archaeology museums in the Northeast USA that contain significant Asian collections</w:t>
      </w:r>
      <w:r>
        <w:rPr>
          <w:rFonts w:ascii="Times New Roman" w:hAnsi="Times New Roman" w:cs="Times New Roman"/>
          <w:color w:val="000000"/>
          <w:sz w:val="24"/>
          <w:szCs w:val="24"/>
        </w:rPr>
        <w:t xml:space="preserve"> are also being planned.</w:t>
      </w:r>
    </w:p>
    <w:p w:rsidR="00240CC1" w:rsidRDefault="00240CC1" w:rsidP="00965801">
      <w:pPr>
        <w:autoSpaceDE w:val="0"/>
        <w:autoSpaceDN w:val="0"/>
        <w:adjustRightInd w:val="0"/>
        <w:spacing w:after="0" w:line="240" w:lineRule="auto"/>
        <w:rPr>
          <w:rFonts w:ascii="Times New Roman" w:hAnsi="Times New Roman" w:cs="Times New Roman"/>
          <w:color w:val="000000"/>
          <w:sz w:val="24"/>
          <w:szCs w:val="24"/>
        </w:rPr>
      </w:pPr>
    </w:p>
    <w:p w:rsidR="00965801" w:rsidRDefault="00965801" w:rsidP="009658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Information about SEAA, SEAA membership, and the </w:t>
      </w:r>
      <w:r w:rsidR="00BE4575">
        <w:rPr>
          <w:rFonts w:ascii="Times New Roman" w:hAnsi="Times New Roman" w:cs="Times New Roman"/>
          <w:color w:val="000000"/>
          <w:sz w:val="24"/>
          <w:szCs w:val="24"/>
        </w:rPr>
        <w:t>Seventh</w:t>
      </w:r>
      <w:r>
        <w:rPr>
          <w:rFonts w:ascii="Times New Roman" w:hAnsi="Times New Roman" w:cs="Times New Roman"/>
          <w:color w:val="000000"/>
          <w:sz w:val="24"/>
          <w:szCs w:val="24"/>
        </w:rPr>
        <w:t xml:space="preserve"> Worldwide conference in </w:t>
      </w:r>
      <w:r w:rsidR="00240CC1">
        <w:rPr>
          <w:rFonts w:ascii="Times New Roman" w:hAnsi="Times New Roman" w:cs="Times New Roman"/>
          <w:color w:val="000000"/>
          <w:sz w:val="24"/>
          <w:szCs w:val="24"/>
        </w:rPr>
        <w:t xml:space="preserve">Cambridge / Boston </w:t>
      </w:r>
      <w:r>
        <w:rPr>
          <w:rFonts w:ascii="Times New Roman" w:hAnsi="Times New Roman" w:cs="Times New Roman"/>
          <w:color w:val="000000"/>
          <w:sz w:val="24"/>
          <w:szCs w:val="24"/>
        </w:rPr>
        <w:t>(including the relevant membership, registration and proposal forms) is available on the SEAA website:</w:t>
      </w:r>
    </w:p>
    <w:p w:rsidR="00965801" w:rsidRDefault="00486793" w:rsidP="00965801">
      <w:pPr>
        <w:autoSpaceDE w:val="0"/>
        <w:autoSpaceDN w:val="0"/>
        <w:adjustRightInd w:val="0"/>
        <w:spacing w:after="0" w:line="240" w:lineRule="auto"/>
        <w:rPr>
          <w:rFonts w:ascii="Times New Roman" w:hAnsi="Times New Roman" w:cs="Times New Roman"/>
          <w:b/>
          <w:bCs/>
          <w:color w:val="930000"/>
          <w:sz w:val="24"/>
          <w:szCs w:val="24"/>
        </w:rPr>
      </w:pPr>
      <w:hyperlink r:id="rId7" w:history="1">
        <w:r w:rsidR="00240CC1" w:rsidRPr="00B72BC3">
          <w:rPr>
            <w:rStyle w:val="Hyperlink"/>
            <w:rFonts w:ascii="Times New Roman" w:hAnsi="Times New Roman" w:cs="Times New Roman"/>
            <w:b/>
            <w:bCs/>
            <w:sz w:val="24"/>
            <w:szCs w:val="24"/>
          </w:rPr>
          <w:t>http://www.seaa-web.org/</w:t>
        </w:r>
      </w:hyperlink>
    </w:p>
    <w:p w:rsidR="00240CC1" w:rsidRDefault="00240CC1" w:rsidP="00965801">
      <w:pPr>
        <w:autoSpaceDE w:val="0"/>
        <w:autoSpaceDN w:val="0"/>
        <w:adjustRightInd w:val="0"/>
        <w:spacing w:after="0" w:line="240" w:lineRule="auto"/>
        <w:rPr>
          <w:rFonts w:ascii="Times New Roman" w:hAnsi="Times New Roman" w:cs="Times New Roman"/>
          <w:b/>
          <w:bCs/>
          <w:color w:val="930000"/>
          <w:sz w:val="24"/>
          <w:szCs w:val="24"/>
        </w:rPr>
      </w:pPr>
    </w:p>
    <w:p w:rsidR="00965801" w:rsidRDefault="00965801" w:rsidP="0096580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The deadline for the submission of presentation and session proposals is </w:t>
      </w:r>
      <w:r w:rsidR="00240CC1">
        <w:rPr>
          <w:rFonts w:ascii="Times New Roman" w:hAnsi="Times New Roman" w:cs="Times New Roman"/>
          <w:b/>
          <w:bCs/>
          <w:color w:val="000000"/>
          <w:sz w:val="24"/>
          <w:szCs w:val="24"/>
        </w:rPr>
        <w:t>November 30, 2015</w:t>
      </w:r>
    </w:p>
    <w:p w:rsidR="00240CC1" w:rsidRDefault="00240CC1" w:rsidP="00965801">
      <w:pPr>
        <w:autoSpaceDE w:val="0"/>
        <w:autoSpaceDN w:val="0"/>
        <w:adjustRightInd w:val="0"/>
        <w:spacing w:after="0" w:line="240" w:lineRule="auto"/>
        <w:rPr>
          <w:rFonts w:ascii="Times New Roman" w:hAnsi="Times New Roman" w:cs="Times New Roman"/>
          <w:b/>
          <w:bCs/>
          <w:color w:val="000000"/>
          <w:sz w:val="24"/>
          <w:szCs w:val="24"/>
        </w:rPr>
      </w:pPr>
    </w:p>
    <w:p w:rsidR="00965801" w:rsidRDefault="00965801" w:rsidP="0096580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General information and procedures:</w:t>
      </w:r>
    </w:p>
    <w:p w:rsidR="00965801" w:rsidRDefault="00965801" w:rsidP="0096580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SEAA membership and conference registration are required of all conference participants.</w:t>
      </w:r>
    </w:p>
    <w:p w:rsidR="00965801" w:rsidRDefault="00965801" w:rsidP="009658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Relevant forms and instructions for the payment of the SEAA membership and conference</w:t>
      </w:r>
    </w:p>
    <w:p w:rsidR="00965801" w:rsidRDefault="00965801" w:rsidP="0096580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registration</w:t>
      </w:r>
      <w:proofErr w:type="gramEnd"/>
      <w:r>
        <w:rPr>
          <w:rFonts w:ascii="Times New Roman" w:hAnsi="Times New Roman" w:cs="Times New Roman"/>
          <w:color w:val="000000"/>
          <w:sz w:val="24"/>
          <w:szCs w:val="24"/>
        </w:rPr>
        <w:t xml:space="preserve"> fees are available on the SEAA website: </w:t>
      </w:r>
      <w:r>
        <w:rPr>
          <w:rFonts w:ascii="Times New Roman" w:hAnsi="Times New Roman" w:cs="Times New Roman"/>
          <w:b/>
          <w:bCs/>
          <w:color w:val="930000"/>
          <w:sz w:val="24"/>
          <w:szCs w:val="24"/>
        </w:rPr>
        <w:t>http://www.seaa-web.org</w:t>
      </w:r>
      <w:r>
        <w:rPr>
          <w:rFonts w:ascii="Times New Roman" w:hAnsi="Times New Roman" w:cs="Times New Roman"/>
          <w:b/>
          <w:bCs/>
          <w:color w:val="0000FF"/>
          <w:sz w:val="24"/>
          <w:szCs w:val="24"/>
        </w:rPr>
        <w:t>/</w:t>
      </w:r>
      <w:r>
        <w:rPr>
          <w:rFonts w:ascii="Times New Roman" w:hAnsi="Times New Roman" w:cs="Times New Roman"/>
          <w:color w:val="000000"/>
          <w:sz w:val="24"/>
          <w:szCs w:val="24"/>
        </w:rPr>
        <w:t>.</w:t>
      </w:r>
    </w:p>
    <w:p w:rsidR="00965801" w:rsidRDefault="00965801" w:rsidP="0096580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Proposers of individual presentations and organized sessions should first fill out the relevant</w:t>
      </w:r>
    </w:p>
    <w:p w:rsidR="00965801" w:rsidRPr="00D67921" w:rsidRDefault="00965801" w:rsidP="00965801">
      <w:pPr>
        <w:autoSpaceDE w:val="0"/>
        <w:autoSpaceDN w:val="0"/>
        <w:adjustRightInd w:val="0"/>
        <w:spacing w:after="0" w:line="240" w:lineRule="auto"/>
        <w:rPr>
          <w:rFonts w:ascii="Times New Roman" w:hAnsi="Times New Roman" w:cs="Times New Roman"/>
          <w:b/>
          <w:bCs/>
          <w:color w:val="930000"/>
          <w:sz w:val="24"/>
          <w:szCs w:val="24"/>
        </w:rPr>
      </w:pPr>
      <w:proofErr w:type="gramStart"/>
      <w:r>
        <w:rPr>
          <w:rFonts w:ascii="Times New Roman" w:hAnsi="Times New Roman" w:cs="Times New Roman"/>
          <w:color w:val="000000"/>
          <w:sz w:val="24"/>
          <w:szCs w:val="24"/>
        </w:rPr>
        <w:t>downloadable</w:t>
      </w:r>
      <w:proofErr w:type="gramEnd"/>
      <w:r>
        <w:rPr>
          <w:rFonts w:ascii="Times New Roman" w:hAnsi="Times New Roman" w:cs="Times New Roman"/>
          <w:color w:val="000000"/>
          <w:sz w:val="24"/>
          <w:szCs w:val="24"/>
        </w:rPr>
        <w:t xml:space="preserve"> proposal form (available </w:t>
      </w:r>
      <w:r w:rsidR="00BE4575">
        <w:rPr>
          <w:rFonts w:ascii="Times New Roman" w:hAnsi="Times New Roman" w:cs="Times New Roman"/>
          <w:color w:val="000000"/>
          <w:sz w:val="24"/>
          <w:szCs w:val="24"/>
        </w:rPr>
        <w:t xml:space="preserve">by July 20, 2015 </w:t>
      </w:r>
      <w:r>
        <w:rPr>
          <w:rFonts w:ascii="Times New Roman" w:hAnsi="Times New Roman" w:cs="Times New Roman"/>
          <w:color w:val="000000"/>
          <w:sz w:val="24"/>
          <w:szCs w:val="24"/>
        </w:rPr>
        <w:t xml:space="preserve">on the SEAA website) and submit it to </w:t>
      </w:r>
      <w:hyperlink r:id="rId8" w:history="1">
        <w:r w:rsidR="00D67921" w:rsidRPr="00336749">
          <w:rPr>
            <w:rStyle w:val="Hyperlink"/>
            <w:rFonts w:ascii="Times New Roman" w:hAnsi="Times New Roman" w:cs="Times New Roman"/>
            <w:b/>
            <w:bCs/>
            <w:sz w:val="24"/>
            <w:szCs w:val="24"/>
          </w:rPr>
          <w:t>seaa7@seaa-web.org</w:t>
        </w:r>
      </w:hyperlink>
      <w:r w:rsidR="00D67921">
        <w:rPr>
          <w:rFonts w:ascii="Times New Roman" w:hAnsi="Times New Roman" w:cs="Times New Roman"/>
          <w:b/>
          <w:bCs/>
          <w:color w:val="930000"/>
          <w:sz w:val="24"/>
          <w:szCs w:val="24"/>
        </w:rPr>
        <w:t xml:space="preserve"> </w:t>
      </w:r>
      <w:r>
        <w:rPr>
          <w:rFonts w:ascii="Times New Roman" w:hAnsi="Times New Roman" w:cs="Times New Roman"/>
          <w:b/>
          <w:bCs/>
          <w:color w:val="000000"/>
          <w:sz w:val="24"/>
          <w:szCs w:val="24"/>
        </w:rPr>
        <w:t>by no later than November 30, 201</w:t>
      </w:r>
      <w:r w:rsidR="00BE4575">
        <w:rPr>
          <w:rFonts w:ascii="Times New Roman" w:hAnsi="Times New Roman" w:cs="Times New Roman"/>
          <w:b/>
          <w:bCs/>
          <w:color w:val="000000"/>
          <w:sz w:val="24"/>
          <w:szCs w:val="24"/>
        </w:rPr>
        <w:t>5</w:t>
      </w:r>
      <w:r>
        <w:rPr>
          <w:rFonts w:ascii="Times New Roman" w:hAnsi="Times New Roman" w:cs="Times New Roman"/>
          <w:color w:val="000000"/>
          <w:sz w:val="24"/>
          <w:szCs w:val="24"/>
        </w:rPr>
        <w:t>.</w:t>
      </w:r>
    </w:p>
    <w:p w:rsidR="00965801" w:rsidRDefault="00965801" w:rsidP="0096580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Once proposers are informed (by email) that their proposal has been accepted by the conference</w:t>
      </w:r>
      <w:r w:rsidR="00D679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organizing committee, they will be required to quickly complete the membership and conference</w:t>
      </w:r>
      <w:r w:rsidR="00D679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registration forms and payments (if they have not done so already). Only then will their proposal</w:t>
      </w:r>
      <w:r w:rsidR="00D679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be incorporated into the conference program.</w:t>
      </w:r>
    </w:p>
    <w:p w:rsidR="00965801" w:rsidRDefault="00965801" w:rsidP="0096580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Inquiries regarding a participant’s current SEAA membership should be directed to the SEAA</w:t>
      </w:r>
    </w:p>
    <w:p w:rsidR="00965801" w:rsidRDefault="00965801" w:rsidP="0096580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treasurer</w:t>
      </w:r>
      <w:proofErr w:type="gramEnd"/>
      <w:r>
        <w:rPr>
          <w:rFonts w:ascii="Times New Roman" w:hAnsi="Times New Roman" w:cs="Times New Roman"/>
          <w:color w:val="000000"/>
          <w:sz w:val="24"/>
          <w:szCs w:val="24"/>
        </w:rPr>
        <w:t xml:space="preserve"> </w:t>
      </w:r>
      <w:r w:rsidR="00360830">
        <w:rPr>
          <w:rFonts w:ascii="Times New Roman" w:hAnsi="Times New Roman" w:cs="Times New Roman"/>
          <w:color w:val="000000"/>
          <w:sz w:val="24"/>
          <w:szCs w:val="24"/>
        </w:rPr>
        <w:t xml:space="preserve">Sascha Priewe </w:t>
      </w:r>
      <w:r>
        <w:rPr>
          <w:rFonts w:ascii="Times New Roman" w:hAnsi="Times New Roman" w:cs="Times New Roman"/>
          <w:color w:val="000000"/>
          <w:sz w:val="24"/>
          <w:szCs w:val="24"/>
        </w:rPr>
        <w:t xml:space="preserve">at: </w:t>
      </w:r>
      <w:hyperlink r:id="rId9" w:history="1">
        <w:r w:rsidR="00360830" w:rsidRPr="00C04D26">
          <w:rPr>
            <w:rStyle w:val="Hyperlink"/>
            <w:rFonts w:ascii="Times New Roman" w:hAnsi="Times New Roman" w:cs="Times New Roman"/>
            <w:b/>
            <w:bCs/>
            <w:sz w:val="24"/>
            <w:szCs w:val="24"/>
          </w:rPr>
          <w:t>treasurer@seaa-web.org</w:t>
        </w:r>
      </w:hyperlink>
      <w:r w:rsidR="00360830">
        <w:rPr>
          <w:rFonts w:ascii="Times New Roman" w:hAnsi="Times New Roman" w:cs="Times New Roman"/>
          <w:b/>
          <w:bCs/>
          <w:color w:val="930000"/>
          <w:sz w:val="24"/>
          <w:szCs w:val="24"/>
        </w:rPr>
        <w:t xml:space="preserve"> </w:t>
      </w:r>
      <w:r>
        <w:rPr>
          <w:rFonts w:ascii="Times New Roman" w:hAnsi="Times New Roman" w:cs="Times New Roman"/>
          <w:color w:val="000000"/>
          <w:sz w:val="24"/>
          <w:szCs w:val="24"/>
        </w:rPr>
        <w:t>.</w:t>
      </w:r>
    </w:p>
    <w:p w:rsidR="00360830" w:rsidRDefault="00360830" w:rsidP="00360830">
      <w:pPr>
        <w:autoSpaceDE w:val="0"/>
        <w:autoSpaceDN w:val="0"/>
        <w:adjustRightInd w:val="0"/>
        <w:spacing w:after="0" w:line="240" w:lineRule="auto"/>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 xml:space="preserve">All non-membership inquiries regarding the conference should be </w:t>
      </w:r>
      <w:r w:rsidRPr="00360830">
        <w:rPr>
          <w:rFonts w:ascii="Times New Roman" w:hAnsi="Times New Roman" w:cs="Times New Roman"/>
          <w:color w:val="000000"/>
          <w:sz w:val="24"/>
          <w:szCs w:val="24"/>
        </w:rPr>
        <w:t xml:space="preserve">directed to Rowan K. Flad at: </w:t>
      </w:r>
      <w:hyperlink r:id="rId10" w:history="1">
        <w:r w:rsidRPr="00360830">
          <w:rPr>
            <w:rStyle w:val="Hyperlink"/>
            <w:rFonts w:ascii="Times New Roman" w:hAnsi="Times New Roman" w:cs="Times New Roman"/>
            <w:sz w:val="24"/>
            <w:szCs w:val="24"/>
          </w:rPr>
          <w:t>seaa7@seaa-web.org</w:t>
        </w:r>
      </w:hyperlink>
      <w:r w:rsidRPr="00360830">
        <w:rPr>
          <w:rFonts w:ascii="Times New Roman" w:hAnsi="Times New Roman" w:cs="Times New Roman"/>
          <w:sz w:val="24"/>
          <w:szCs w:val="24"/>
        </w:rPr>
        <w:t xml:space="preserve">. </w:t>
      </w:r>
    </w:p>
    <w:p w:rsidR="00965801" w:rsidRDefault="00965801" w:rsidP="0096580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Those in need of an acceptance letter confirming their participation at the conference should</w:t>
      </w:r>
    </w:p>
    <w:p w:rsidR="008D3F12" w:rsidRPr="008D3F12" w:rsidRDefault="00965801" w:rsidP="0096580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contact</w:t>
      </w:r>
      <w:proofErr w:type="gramEnd"/>
      <w:r>
        <w:rPr>
          <w:rFonts w:ascii="Times New Roman" w:hAnsi="Times New Roman" w:cs="Times New Roman"/>
          <w:color w:val="000000"/>
          <w:sz w:val="24"/>
          <w:szCs w:val="24"/>
        </w:rPr>
        <w:t xml:space="preserve"> </w:t>
      </w:r>
      <w:r w:rsidR="00D67921">
        <w:rPr>
          <w:rFonts w:ascii="Times New Roman" w:hAnsi="Times New Roman" w:cs="Times New Roman"/>
          <w:color w:val="000000"/>
          <w:sz w:val="24"/>
          <w:szCs w:val="24"/>
        </w:rPr>
        <w:t>Rowan K. Flad</w:t>
      </w:r>
      <w:r>
        <w:rPr>
          <w:rFonts w:ascii="Times New Roman" w:hAnsi="Times New Roman" w:cs="Times New Roman"/>
          <w:color w:val="000000"/>
          <w:sz w:val="24"/>
          <w:szCs w:val="24"/>
        </w:rPr>
        <w:t xml:space="preserve"> directly</w:t>
      </w:r>
      <w:r w:rsidR="00D67921">
        <w:rPr>
          <w:rFonts w:ascii="Times New Roman" w:hAnsi="Times New Roman" w:cs="Times New Roman"/>
          <w:color w:val="000000"/>
          <w:sz w:val="24"/>
          <w:szCs w:val="24"/>
        </w:rPr>
        <w:t xml:space="preserve">: </w:t>
      </w:r>
      <w:hyperlink r:id="rId11" w:history="1">
        <w:r w:rsidR="00D67921" w:rsidRPr="00336749">
          <w:rPr>
            <w:rStyle w:val="Hyperlink"/>
            <w:rFonts w:ascii="Times New Roman" w:hAnsi="Times New Roman" w:cs="Times New Roman"/>
            <w:sz w:val="24"/>
            <w:szCs w:val="24"/>
          </w:rPr>
          <w:t>rflad@fas.harvard.edu</w:t>
        </w:r>
      </w:hyperlink>
      <w:r w:rsidR="00D67921">
        <w:rPr>
          <w:rFonts w:ascii="Times New Roman" w:hAnsi="Times New Roman" w:cs="Times New Roman"/>
          <w:color w:val="000000"/>
          <w:sz w:val="24"/>
          <w:szCs w:val="24"/>
        </w:rPr>
        <w:t xml:space="preserve"> </w:t>
      </w:r>
      <w:r w:rsidR="008D3F12">
        <w:rPr>
          <w:rFonts w:ascii="Times New Roman" w:hAnsi="Times New Roman" w:cs="Times New Roman"/>
          <w:color w:val="000000"/>
          <w:sz w:val="24"/>
          <w:szCs w:val="24"/>
        </w:rPr>
        <w:t xml:space="preserve">or </w:t>
      </w:r>
      <w:hyperlink r:id="rId12" w:history="1">
        <w:r w:rsidR="008D3F12" w:rsidRPr="00336749">
          <w:rPr>
            <w:rStyle w:val="Hyperlink"/>
            <w:rFonts w:ascii="Times New Roman" w:hAnsi="Times New Roman" w:cs="Times New Roman"/>
            <w:sz w:val="24"/>
            <w:szCs w:val="24"/>
          </w:rPr>
          <w:t>seaa7@seaa-web.org</w:t>
        </w:r>
      </w:hyperlink>
      <w:r w:rsidR="008D3F12">
        <w:rPr>
          <w:rFonts w:ascii="Times New Roman" w:hAnsi="Times New Roman" w:cs="Times New Roman"/>
          <w:color w:val="000000"/>
          <w:sz w:val="24"/>
          <w:szCs w:val="24"/>
        </w:rPr>
        <w:t xml:space="preserve"> </w:t>
      </w:r>
    </w:p>
    <w:p w:rsidR="00360830" w:rsidRDefault="00360830" w:rsidP="00360830">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Organized sessions should include no fewer than 4, and no more than 10, presentations.</w:t>
      </w:r>
    </w:p>
    <w:p w:rsidR="008D3F12" w:rsidRPr="000810A2" w:rsidRDefault="00965801" w:rsidP="008D3F12">
      <w:pPr>
        <w:pStyle w:val="Default"/>
        <w:rPr>
          <w:rFonts w:ascii="Times New Roman" w:hAnsi="Times New Roman" w:cs="Times New Roman"/>
        </w:rPr>
      </w:pPr>
      <w:r>
        <w:rPr>
          <w:rFonts w:ascii="Symbol" w:hAnsi="Symbol" w:cs="Symbol"/>
        </w:rPr>
        <w:t></w:t>
      </w:r>
      <w:r>
        <w:rPr>
          <w:rFonts w:ascii="Symbol" w:hAnsi="Symbol" w:cs="Symbol"/>
        </w:rPr>
        <w:t></w:t>
      </w:r>
      <w:r w:rsidR="008D3F12">
        <w:t xml:space="preserve"> </w:t>
      </w:r>
      <w:proofErr w:type="gramStart"/>
      <w:r w:rsidR="008D3F12" w:rsidRPr="000810A2">
        <w:rPr>
          <w:rStyle w:val="A0"/>
          <w:rFonts w:ascii="Times New Roman" w:hAnsi="Times New Roman" w:cs="Times New Roman"/>
          <w:sz w:val="24"/>
          <w:szCs w:val="24"/>
        </w:rPr>
        <w:t>Discounted</w:t>
      </w:r>
      <w:proofErr w:type="gramEnd"/>
      <w:r w:rsidR="008D3F12" w:rsidRPr="000810A2">
        <w:rPr>
          <w:rStyle w:val="A0"/>
          <w:rFonts w:ascii="Times New Roman" w:hAnsi="Times New Roman" w:cs="Times New Roman"/>
          <w:sz w:val="24"/>
          <w:szCs w:val="24"/>
        </w:rPr>
        <w:t xml:space="preserve"> hotel rooms are available at the Omni Parker House: </w:t>
      </w:r>
      <w:hyperlink r:id="rId13" w:history="1">
        <w:r w:rsidR="000810A2" w:rsidRPr="00336749">
          <w:rPr>
            <w:rStyle w:val="Hyperlink"/>
            <w:rFonts w:ascii="Times New Roman" w:hAnsi="Times New Roman" w:cs="Times New Roman"/>
          </w:rPr>
          <w:t>www.tinyurl.com/seaa7</w:t>
        </w:r>
      </w:hyperlink>
      <w:r w:rsidR="000810A2">
        <w:rPr>
          <w:rStyle w:val="A0"/>
          <w:rFonts w:ascii="Times New Roman" w:hAnsi="Times New Roman" w:cs="Times New Roman"/>
          <w:sz w:val="24"/>
          <w:szCs w:val="24"/>
        </w:rPr>
        <w:t xml:space="preserve">.  The special deal on this hotel is ONLY AVAILABLE UNTIL MAY 9, 2016, and there are limited rooms available.  We strongly urge early booking.  </w:t>
      </w:r>
    </w:p>
    <w:p w:rsidR="00965801" w:rsidRDefault="008D3F12" w:rsidP="005D3E7C">
      <w:pPr>
        <w:pStyle w:val="Default"/>
        <w:rPr>
          <w:rFonts w:ascii="Times New Roman" w:hAnsi="Times New Roman" w:cs="Times New Roman"/>
        </w:rPr>
      </w:pPr>
      <w:r>
        <w:rPr>
          <w:rFonts w:ascii="Symbol" w:hAnsi="Symbol" w:cs="Symbol"/>
        </w:rPr>
        <w:t></w:t>
      </w:r>
      <w:r>
        <w:rPr>
          <w:rFonts w:ascii="Symbol" w:hAnsi="Symbol" w:cs="Symbol"/>
        </w:rPr>
        <w:t></w:t>
      </w:r>
      <w:r w:rsidR="00965801">
        <w:rPr>
          <w:rFonts w:ascii="Times New Roman" w:hAnsi="Times New Roman" w:cs="Times New Roman"/>
        </w:rPr>
        <w:t xml:space="preserve">Further information regarding the conference (e.g. </w:t>
      </w:r>
      <w:r w:rsidR="005D3E7C">
        <w:rPr>
          <w:rFonts w:ascii="Times New Roman" w:hAnsi="Times New Roman" w:cs="Times New Roman"/>
        </w:rPr>
        <w:t xml:space="preserve">additional </w:t>
      </w:r>
      <w:r w:rsidR="00965801">
        <w:rPr>
          <w:rFonts w:ascii="Times New Roman" w:hAnsi="Times New Roman" w:cs="Times New Roman"/>
        </w:rPr>
        <w:t>accommodation, post-conference excursions</w:t>
      </w:r>
      <w:r w:rsidR="005D3E7C">
        <w:rPr>
          <w:rFonts w:ascii="Times New Roman" w:hAnsi="Times New Roman" w:cs="Times New Roman"/>
        </w:rPr>
        <w:t>, etc.</w:t>
      </w:r>
      <w:r w:rsidR="00965801">
        <w:rPr>
          <w:rFonts w:ascii="Times New Roman" w:hAnsi="Times New Roman" w:cs="Times New Roman"/>
        </w:rPr>
        <w:t>)</w:t>
      </w:r>
      <w:r w:rsidR="005D3E7C">
        <w:rPr>
          <w:rFonts w:ascii="Times New Roman" w:hAnsi="Times New Roman" w:cs="Times New Roman"/>
        </w:rPr>
        <w:t xml:space="preserve"> </w:t>
      </w:r>
      <w:r w:rsidR="00965801">
        <w:rPr>
          <w:rFonts w:ascii="Times New Roman" w:hAnsi="Times New Roman" w:cs="Times New Roman"/>
        </w:rPr>
        <w:t>will be communicated as it becomes available. This will be done on the SEAA website itself, as</w:t>
      </w:r>
      <w:r w:rsidR="005D3E7C">
        <w:rPr>
          <w:rFonts w:ascii="Times New Roman" w:hAnsi="Times New Roman" w:cs="Times New Roman"/>
        </w:rPr>
        <w:t xml:space="preserve"> </w:t>
      </w:r>
      <w:r w:rsidR="00965801">
        <w:rPr>
          <w:rFonts w:ascii="Times New Roman" w:hAnsi="Times New Roman" w:cs="Times New Roman"/>
        </w:rPr>
        <w:t>well as by occasional emails sent to all current members (listed on the updated membership list).</w:t>
      </w:r>
      <w:bookmarkStart w:id="0" w:name="_GoBack"/>
      <w:bookmarkEnd w:id="0"/>
    </w:p>
    <w:p w:rsidR="00360830" w:rsidRDefault="00360830">
      <w:pPr>
        <w:autoSpaceDE w:val="0"/>
        <w:autoSpaceDN w:val="0"/>
        <w:adjustRightInd w:val="0"/>
        <w:spacing w:after="0" w:line="240" w:lineRule="auto"/>
      </w:pPr>
    </w:p>
    <w:sectPr w:rsidR="00360830" w:rsidSect="0077025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ig Caslon">
    <w:altName w:val="Big Caslon"/>
    <w:panose1 w:val="00000000000000000000"/>
    <w:charset w:val="00"/>
    <w:family w:val="roman"/>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801"/>
    <w:rsid w:val="000810A2"/>
    <w:rsid w:val="002202EB"/>
    <w:rsid w:val="00240CC1"/>
    <w:rsid w:val="002765EE"/>
    <w:rsid w:val="002F0B0F"/>
    <w:rsid w:val="00360830"/>
    <w:rsid w:val="003924D2"/>
    <w:rsid w:val="00486793"/>
    <w:rsid w:val="004F2F2B"/>
    <w:rsid w:val="005D3E7C"/>
    <w:rsid w:val="006D1511"/>
    <w:rsid w:val="0077025D"/>
    <w:rsid w:val="00872D1E"/>
    <w:rsid w:val="008A29C3"/>
    <w:rsid w:val="008D3F12"/>
    <w:rsid w:val="00965801"/>
    <w:rsid w:val="00B53044"/>
    <w:rsid w:val="00B618B6"/>
    <w:rsid w:val="00BE4575"/>
    <w:rsid w:val="00D67921"/>
    <w:rsid w:val="00DE0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CC1"/>
    <w:rPr>
      <w:color w:val="0000FF" w:themeColor="hyperlink"/>
      <w:u w:val="single"/>
    </w:rPr>
  </w:style>
  <w:style w:type="character" w:styleId="FollowedHyperlink">
    <w:name w:val="FollowedHyperlink"/>
    <w:basedOn w:val="DefaultParagraphFont"/>
    <w:uiPriority w:val="99"/>
    <w:semiHidden/>
    <w:unhideWhenUsed/>
    <w:rsid w:val="002765EE"/>
    <w:rPr>
      <w:color w:val="800080" w:themeColor="followedHyperlink"/>
      <w:u w:val="single"/>
    </w:rPr>
  </w:style>
  <w:style w:type="paragraph" w:customStyle="1" w:styleId="Default">
    <w:name w:val="Default"/>
    <w:rsid w:val="008D3F12"/>
    <w:pPr>
      <w:autoSpaceDE w:val="0"/>
      <w:autoSpaceDN w:val="0"/>
      <w:adjustRightInd w:val="0"/>
      <w:spacing w:after="0" w:line="240" w:lineRule="auto"/>
    </w:pPr>
    <w:rPr>
      <w:rFonts w:ascii="Big Caslon" w:hAnsi="Big Caslon" w:cs="Big Caslon"/>
      <w:color w:val="000000"/>
      <w:sz w:val="24"/>
      <w:szCs w:val="24"/>
    </w:rPr>
  </w:style>
  <w:style w:type="character" w:customStyle="1" w:styleId="A0">
    <w:name w:val="A0"/>
    <w:uiPriority w:val="99"/>
    <w:rsid w:val="008D3F12"/>
    <w:rPr>
      <w:rFonts w:cs="Big Caslon"/>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CC1"/>
    <w:rPr>
      <w:color w:val="0000FF" w:themeColor="hyperlink"/>
      <w:u w:val="single"/>
    </w:rPr>
  </w:style>
  <w:style w:type="character" w:styleId="FollowedHyperlink">
    <w:name w:val="FollowedHyperlink"/>
    <w:basedOn w:val="DefaultParagraphFont"/>
    <w:uiPriority w:val="99"/>
    <w:semiHidden/>
    <w:unhideWhenUsed/>
    <w:rsid w:val="002765EE"/>
    <w:rPr>
      <w:color w:val="800080" w:themeColor="followedHyperlink"/>
      <w:u w:val="single"/>
    </w:rPr>
  </w:style>
  <w:style w:type="paragraph" w:customStyle="1" w:styleId="Default">
    <w:name w:val="Default"/>
    <w:rsid w:val="008D3F12"/>
    <w:pPr>
      <w:autoSpaceDE w:val="0"/>
      <w:autoSpaceDN w:val="0"/>
      <w:adjustRightInd w:val="0"/>
      <w:spacing w:after="0" w:line="240" w:lineRule="auto"/>
    </w:pPr>
    <w:rPr>
      <w:rFonts w:ascii="Big Caslon" w:hAnsi="Big Caslon" w:cs="Big Caslon"/>
      <w:color w:val="000000"/>
      <w:sz w:val="24"/>
      <w:szCs w:val="24"/>
    </w:rPr>
  </w:style>
  <w:style w:type="character" w:customStyle="1" w:styleId="A0">
    <w:name w:val="A0"/>
    <w:uiPriority w:val="99"/>
    <w:rsid w:val="008D3F12"/>
    <w:rPr>
      <w:rFonts w:cs="Big Caslon"/>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a7@seaa-web.org" TargetMode="External"/><Relationship Id="rId13" Type="http://schemas.openxmlformats.org/officeDocument/2006/relationships/hyperlink" Target="http://www.tinyurl.com/seaa7" TargetMode="External"/><Relationship Id="rId3" Type="http://schemas.openxmlformats.org/officeDocument/2006/relationships/settings" Target="settings.xml"/><Relationship Id="rId7" Type="http://schemas.openxmlformats.org/officeDocument/2006/relationships/hyperlink" Target="http://www.seaa-web.org/" TargetMode="External"/><Relationship Id="rId12" Type="http://schemas.openxmlformats.org/officeDocument/2006/relationships/hyperlink" Target="mailto:seaa7@seaa-web.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mailto:rflad@fas.harvard.edu"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mailto:seaa7@seaa-web.org" TargetMode="External"/><Relationship Id="rId4" Type="http://schemas.openxmlformats.org/officeDocument/2006/relationships/webSettings" Target="webSettings.xml"/><Relationship Id="rId9" Type="http://schemas.openxmlformats.org/officeDocument/2006/relationships/hyperlink" Target="mailto:treasurer@seaa-we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dc:creator>
  <cp:lastModifiedBy>Francis</cp:lastModifiedBy>
  <cp:revision>2</cp:revision>
  <dcterms:created xsi:type="dcterms:W3CDTF">2015-07-06T23:02:00Z</dcterms:created>
  <dcterms:modified xsi:type="dcterms:W3CDTF">2015-07-06T23:02:00Z</dcterms:modified>
</cp:coreProperties>
</file>