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71E" w:rsidRPr="00860011" w:rsidRDefault="00FB571E" w:rsidP="00FB571E">
      <w:pPr>
        <w:widowControl/>
        <w:wordWrap/>
        <w:autoSpaceDE/>
        <w:autoSpaceDN/>
        <w:jc w:val="left"/>
        <w:rPr>
          <w:rFonts w:ascii="Times New Roman" w:eastAsia="굴림" w:hAnsi="Times New Roman" w:hint="eastAsia"/>
          <w:b/>
          <w:sz w:val="22"/>
        </w:rPr>
      </w:pPr>
      <w:r w:rsidRPr="00860011">
        <w:rPr>
          <w:rFonts w:ascii="Times New Roman" w:hAnsi="Times New Roman"/>
          <w:b/>
          <w:sz w:val="22"/>
        </w:rPr>
        <w:t>[Appendix 2] Budget Guidelines</w:t>
      </w:r>
      <w:r>
        <w:rPr>
          <w:rFonts w:ascii="Times New Roman" w:hAnsi="Times New Roman"/>
          <w:b/>
          <w:sz w:val="22"/>
        </w:rPr>
        <w:t xml:space="preserve"> </w:t>
      </w:r>
    </w:p>
    <w:p w:rsidR="00FB571E" w:rsidRDefault="00FB571E" w:rsidP="00FB571E">
      <w:pPr>
        <w:widowControl/>
        <w:wordWrap/>
        <w:autoSpaceDE/>
        <w:autoSpaceDN/>
        <w:jc w:val="center"/>
        <w:rPr>
          <w:rFonts w:ascii="굴림" w:eastAsia="굴림" w:hAnsi="굴림"/>
          <w:b/>
          <w:sz w:val="22"/>
        </w:rPr>
      </w:pPr>
    </w:p>
    <w:p w:rsidR="00FB571E" w:rsidRPr="001A3685" w:rsidRDefault="00FB571E" w:rsidP="00FB571E">
      <w:pPr>
        <w:widowControl/>
        <w:wordWrap/>
        <w:autoSpaceDE/>
        <w:autoSpaceDN/>
        <w:jc w:val="center"/>
        <w:rPr>
          <w:rFonts w:ascii="굴림" w:eastAsia="굴림" w:hAnsi="굴림"/>
          <w:b/>
          <w:sz w:val="28"/>
        </w:rPr>
      </w:pPr>
      <w:r w:rsidRPr="001A3685">
        <w:rPr>
          <w:rFonts w:ascii="굴림" w:eastAsia="굴림" w:hAnsi="굴림" w:hint="eastAsia"/>
          <w:b/>
          <w:sz w:val="28"/>
        </w:rPr>
        <w:t>예산 신청 지침</w:t>
      </w:r>
    </w:p>
    <w:p w:rsidR="00FB571E" w:rsidRDefault="00FB571E" w:rsidP="00FB571E">
      <w:pPr>
        <w:widowControl/>
        <w:wordWrap/>
        <w:autoSpaceDE/>
        <w:autoSpaceDN/>
        <w:jc w:val="center"/>
        <w:rPr>
          <w:rFonts w:ascii="굴림" w:eastAsia="굴림" w:hAnsi="굴림"/>
          <w:b/>
          <w:sz w:val="22"/>
        </w:rPr>
      </w:pPr>
      <w:bookmarkStart w:id="0" w:name="_GoBack"/>
      <w:bookmarkEnd w:id="0"/>
    </w:p>
    <w:p w:rsidR="00FB571E" w:rsidRDefault="00FB571E" w:rsidP="00FB571E">
      <w:pPr>
        <w:widowControl/>
        <w:wordWrap/>
        <w:autoSpaceDE/>
        <w:autoSpaceDN/>
        <w:jc w:val="center"/>
        <w:rPr>
          <w:rFonts w:ascii="굴림" w:eastAsia="굴림" w:hAnsi="굴림" w:hint="eastAsia"/>
          <w:b/>
          <w:sz w:val="22"/>
        </w:rPr>
      </w:pPr>
    </w:p>
    <w:p w:rsidR="00FB571E" w:rsidRDefault="00FB571E" w:rsidP="00FB571E">
      <w:pPr>
        <w:widowControl/>
        <w:wordWrap/>
        <w:autoSpaceDE/>
        <w:autoSpaceDN/>
        <w:rPr>
          <w:rFonts w:ascii="굴림" w:eastAsia="굴림" w:hAnsi="굴림"/>
          <w:b/>
          <w:sz w:val="22"/>
        </w:rPr>
      </w:pPr>
    </w:p>
    <w:p w:rsidR="00FB571E" w:rsidRPr="001A3685" w:rsidRDefault="00FB571E" w:rsidP="00FB571E">
      <w:pPr>
        <w:widowControl/>
        <w:wordWrap/>
        <w:autoSpaceDE/>
        <w:autoSpaceDN/>
        <w:spacing w:line="360" w:lineRule="auto"/>
        <w:jc w:val="left"/>
        <w:rPr>
          <w:rFonts w:ascii="Times New Roman" w:eastAsia="굴림" w:hAnsi="Times New Roman"/>
          <w:sz w:val="24"/>
        </w:rPr>
      </w:pPr>
      <w:r w:rsidRPr="001A3685">
        <w:rPr>
          <w:rFonts w:ascii="Times New Roman" w:eastAsia="굴림" w:hAnsi="Times New Roman"/>
          <w:sz w:val="24"/>
        </w:rPr>
        <w:t xml:space="preserve">1. </w:t>
      </w:r>
      <w:r w:rsidRPr="001A3685">
        <w:rPr>
          <w:rFonts w:ascii="Times New Roman" w:eastAsia="굴림" w:hAnsi="Times New Roman"/>
          <w:sz w:val="24"/>
        </w:rPr>
        <w:t>예산신청내역은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협약서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체결일로부터</w:t>
      </w:r>
      <w:r w:rsidRPr="001A3685">
        <w:rPr>
          <w:rFonts w:ascii="Times New Roman" w:eastAsia="굴림" w:hAnsi="Times New Roman"/>
          <w:sz w:val="24"/>
        </w:rPr>
        <w:t xml:space="preserve"> 1</w:t>
      </w:r>
      <w:r w:rsidRPr="001A3685">
        <w:rPr>
          <w:rFonts w:ascii="Times New Roman" w:eastAsia="굴림" w:hAnsi="Times New Roman"/>
          <w:sz w:val="24"/>
        </w:rPr>
        <w:t>년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내의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예산을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포함하는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것으로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한다</w:t>
      </w:r>
      <w:r w:rsidRPr="001A3685">
        <w:rPr>
          <w:rFonts w:ascii="Times New Roman" w:eastAsia="굴림" w:hAnsi="Times New Roman"/>
          <w:sz w:val="24"/>
        </w:rPr>
        <w:t>.</w:t>
      </w:r>
    </w:p>
    <w:p w:rsidR="00FB571E" w:rsidRPr="001A3685" w:rsidRDefault="00FB571E" w:rsidP="00FB571E">
      <w:pPr>
        <w:widowControl/>
        <w:wordWrap/>
        <w:autoSpaceDE/>
        <w:autoSpaceDN/>
        <w:spacing w:line="360" w:lineRule="auto"/>
        <w:ind w:left="200" w:firstLineChars="50" w:firstLine="120"/>
        <w:jc w:val="left"/>
        <w:rPr>
          <w:rFonts w:ascii="Times New Roman" w:eastAsia="굴림" w:hAnsi="Times New Roman"/>
          <w:sz w:val="24"/>
        </w:rPr>
      </w:pPr>
      <w:r w:rsidRPr="001A3685">
        <w:rPr>
          <w:rFonts w:ascii="Times New Roman" w:hAnsi="Times New Roman"/>
          <w:sz w:val="24"/>
        </w:rPr>
        <w:t>Grants are to be used within one year from the date of the conclusion of the agreement.</w:t>
      </w:r>
    </w:p>
    <w:p w:rsidR="00FB571E" w:rsidRPr="001A3685" w:rsidRDefault="00FB571E" w:rsidP="00FB571E">
      <w:pPr>
        <w:widowControl/>
        <w:wordWrap/>
        <w:autoSpaceDE/>
        <w:autoSpaceDN/>
        <w:spacing w:line="276" w:lineRule="auto"/>
        <w:jc w:val="left"/>
        <w:rPr>
          <w:rFonts w:ascii="Times New Roman" w:eastAsia="굴림" w:hAnsi="Times New Roman"/>
          <w:sz w:val="24"/>
        </w:rPr>
      </w:pPr>
    </w:p>
    <w:p w:rsidR="00FB571E" w:rsidRPr="001A3685" w:rsidRDefault="00FB571E" w:rsidP="00FB571E">
      <w:pPr>
        <w:widowControl/>
        <w:wordWrap/>
        <w:autoSpaceDE/>
        <w:autoSpaceDN/>
        <w:spacing w:line="360" w:lineRule="auto"/>
        <w:jc w:val="left"/>
        <w:rPr>
          <w:rFonts w:ascii="Times New Roman" w:eastAsia="굴림" w:hAnsi="Times New Roman"/>
          <w:sz w:val="24"/>
        </w:rPr>
      </w:pPr>
      <w:r w:rsidRPr="001A3685">
        <w:rPr>
          <w:rFonts w:ascii="Times New Roman" w:eastAsia="굴림" w:hAnsi="Times New Roman"/>
          <w:sz w:val="24"/>
        </w:rPr>
        <w:t xml:space="preserve">2. </w:t>
      </w:r>
      <w:r w:rsidRPr="001A3685">
        <w:rPr>
          <w:rFonts w:ascii="Times New Roman" w:eastAsia="굴림" w:hAnsi="Times New Roman"/>
          <w:sz w:val="24"/>
        </w:rPr>
        <w:t>예산신청내역은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현지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물가를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기준으로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하여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구체적으로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작성한다</w:t>
      </w:r>
      <w:r w:rsidRPr="001A3685">
        <w:rPr>
          <w:rFonts w:ascii="Times New Roman" w:eastAsia="굴림" w:hAnsi="Times New Roman"/>
          <w:sz w:val="24"/>
        </w:rPr>
        <w:t>.</w:t>
      </w:r>
    </w:p>
    <w:p w:rsidR="00FB571E" w:rsidRPr="001A3685" w:rsidRDefault="00FB571E" w:rsidP="00FB571E">
      <w:pPr>
        <w:widowControl/>
        <w:wordWrap/>
        <w:autoSpaceDE/>
        <w:autoSpaceDN/>
        <w:spacing w:line="360" w:lineRule="auto"/>
        <w:ind w:firstLineChars="150" w:firstLine="360"/>
        <w:jc w:val="left"/>
        <w:rPr>
          <w:rFonts w:ascii="Times New Roman" w:eastAsia="굴림" w:hAnsi="Times New Roman"/>
          <w:sz w:val="24"/>
        </w:rPr>
      </w:pPr>
      <w:r w:rsidRPr="001A3685">
        <w:rPr>
          <w:rFonts w:ascii="Times New Roman" w:hAnsi="Times New Roman"/>
          <w:sz w:val="24"/>
        </w:rPr>
        <w:t>Budgets should be detailed and realistic according to local price level.</w:t>
      </w:r>
    </w:p>
    <w:p w:rsidR="00FB571E" w:rsidRPr="001A3685" w:rsidRDefault="00FB571E" w:rsidP="00FB571E">
      <w:pPr>
        <w:widowControl/>
        <w:wordWrap/>
        <w:autoSpaceDE/>
        <w:autoSpaceDN/>
        <w:spacing w:line="276" w:lineRule="auto"/>
        <w:ind w:firstLine="210"/>
        <w:jc w:val="left"/>
        <w:rPr>
          <w:rFonts w:ascii="Times New Roman" w:eastAsia="굴림" w:hAnsi="Times New Roman"/>
          <w:sz w:val="24"/>
        </w:rPr>
      </w:pPr>
    </w:p>
    <w:p w:rsidR="00FB571E" w:rsidRPr="001A3685" w:rsidRDefault="00FB571E" w:rsidP="00FB571E">
      <w:pPr>
        <w:widowControl/>
        <w:wordWrap/>
        <w:autoSpaceDE/>
        <w:autoSpaceDN/>
        <w:spacing w:line="276" w:lineRule="auto"/>
        <w:jc w:val="left"/>
        <w:rPr>
          <w:rFonts w:ascii="Times New Roman" w:eastAsia="굴림" w:hAnsi="Times New Roman"/>
          <w:sz w:val="24"/>
        </w:rPr>
      </w:pPr>
      <w:r w:rsidRPr="001A3685">
        <w:rPr>
          <w:rFonts w:ascii="Times New Roman" w:eastAsia="굴림" w:hAnsi="Times New Roman"/>
          <w:sz w:val="24"/>
        </w:rPr>
        <w:t xml:space="preserve">3. </w:t>
      </w:r>
      <w:r w:rsidRPr="001A3685">
        <w:rPr>
          <w:rFonts w:ascii="Times New Roman" w:eastAsia="굴림" w:hAnsi="Times New Roman"/>
          <w:sz w:val="24"/>
        </w:rPr>
        <w:t>학술연구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예산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항목별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유의사항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hAnsi="Times New Roman"/>
          <w:sz w:val="24"/>
        </w:rPr>
        <w:t xml:space="preserve">Definitions for budget of Competitive Research Funding: </w:t>
      </w:r>
    </w:p>
    <w:p w:rsidR="00FB571E" w:rsidRPr="001A3685" w:rsidRDefault="00FB571E" w:rsidP="00FB571E">
      <w:pPr>
        <w:widowControl/>
        <w:wordWrap/>
        <w:autoSpaceDE/>
        <w:autoSpaceDN/>
        <w:spacing w:line="276" w:lineRule="auto"/>
        <w:ind w:firstLine="220"/>
        <w:jc w:val="left"/>
        <w:rPr>
          <w:rFonts w:ascii="Times New Roman" w:eastAsia="굴림" w:hAnsi="Times New Roman"/>
          <w:sz w:val="24"/>
        </w:rPr>
      </w:pPr>
    </w:p>
    <w:p w:rsidR="00FB571E" w:rsidRPr="001A3685" w:rsidRDefault="00FB571E" w:rsidP="00FB571E">
      <w:pPr>
        <w:widowControl/>
        <w:numPr>
          <w:ilvl w:val="0"/>
          <w:numId w:val="1"/>
        </w:numPr>
        <w:tabs>
          <w:tab w:val="left" w:pos="580"/>
        </w:tabs>
        <w:wordWrap/>
        <w:autoSpaceDE/>
        <w:autoSpaceDN/>
        <w:spacing w:line="276" w:lineRule="auto"/>
        <w:ind w:left="580" w:hanging="360"/>
        <w:jc w:val="left"/>
        <w:rPr>
          <w:rFonts w:ascii="굴림" w:eastAsia="굴림" w:hAnsi="굴림"/>
          <w:b/>
          <w:sz w:val="24"/>
        </w:rPr>
      </w:pPr>
      <w:r w:rsidRPr="001A3685">
        <w:rPr>
          <w:b/>
          <w:sz w:val="22"/>
        </w:rPr>
        <w:tab/>
      </w:r>
      <w:r w:rsidRPr="001A3685">
        <w:rPr>
          <w:rFonts w:ascii="굴림" w:eastAsia="굴림" w:hAnsi="굴림"/>
          <w:b/>
          <w:sz w:val="24"/>
        </w:rPr>
        <w:t>인건비</w:t>
      </w:r>
      <w:r w:rsidRPr="001A3685">
        <w:rPr>
          <w:rFonts w:ascii="굴림" w:eastAsia="굴림" w:hAnsi="굴림" w:hint="eastAsia"/>
          <w:b/>
          <w:sz w:val="24"/>
        </w:rPr>
        <w:t xml:space="preserve"> </w:t>
      </w:r>
      <w:r w:rsidRPr="001A3685">
        <w:rPr>
          <w:rFonts w:ascii="굴림" w:eastAsia="굴림" w:hAnsi="굴림"/>
          <w:b/>
          <w:sz w:val="24"/>
        </w:rPr>
        <w:t>(Personnel)</w:t>
      </w:r>
    </w:p>
    <w:p w:rsidR="00FB571E" w:rsidRPr="001A3685" w:rsidRDefault="00FB571E" w:rsidP="00FB571E">
      <w:pPr>
        <w:widowControl/>
        <w:tabs>
          <w:tab w:val="left" w:pos="580"/>
        </w:tabs>
        <w:wordWrap/>
        <w:autoSpaceDE/>
        <w:autoSpaceDN/>
        <w:spacing w:line="276" w:lineRule="auto"/>
        <w:jc w:val="left"/>
        <w:rPr>
          <w:rFonts w:ascii="굴림" w:eastAsia="굴림" w:hAnsi="굴림"/>
          <w:sz w:val="24"/>
        </w:rPr>
      </w:pPr>
    </w:p>
    <w:p w:rsidR="00FB571E" w:rsidRPr="001A3685" w:rsidRDefault="00FB571E" w:rsidP="00FB571E">
      <w:pPr>
        <w:widowControl/>
        <w:numPr>
          <w:ilvl w:val="0"/>
          <w:numId w:val="2"/>
        </w:numPr>
        <w:tabs>
          <w:tab w:val="left" w:pos="660"/>
        </w:tabs>
        <w:wordWrap/>
        <w:autoSpaceDE/>
        <w:autoSpaceDN/>
        <w:spacing w:line="276" w:lineRule="auto"/>
        <w:ind w:left="660" w:hanging="360"/>
        <w:jc w:val="left"/>
        <w:rPr>
          <w:rFonts w:ascii="Times New Roman" w:eastAsia="휴먼명조" w:hAnsi="Times New Roman"/>
          <w:sz w:val="24"/>
        </w:rPr>
      </w:pPr>
      <w:r w:rsidRPr="001A3685">
        <w:rPr>
          <w:rFonts w:ascii="Times New Roman" w:hAnsi="Times New Roman"/>
          <w:sz w:val="22"/>
        </w:rPr>
        <w:tab/>
      </w:r>
      <w:r w:rsidRPr="001A3685">
        <w:rPr>
          <w:rFonts w:ascii="Times New Roman" w:eastAsia="굴림" w:hAnsi="Times New Roman"/>
          <w:sz w:val="24"/>
        </w:rPr>
        <w:t>소속기관에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유급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고용된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연구책임자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및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공동연구원의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인건비는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원칙적으로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지원하지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않는다</w:t>
      </w:r>
      <w:r w:rsidRPr="001A3685">
        <w:rPr>
          <w:rFonts w:ascii="Times New Roman" w:eastAsia="굴림" w:hAnsi="Times New Roman"/>
          <w:sz w:val="24"/>
        </w:rPr>
        <w:t xml:space="preserve">. </w:t>
      </w:r>
      <w:r w:rsidRPr="001A3685">
        <w:rPr>
          <w:rFonts w:ascii="Times New Roman" w:eastAsia="굴림" w:hAnsi="Times New Roman"/>
          <w:sz w:val="24"/>
        </w:rPr>
        <w:t>부득이</w:t>
      </w:r>
      <w:r w:rsidRPr="001A3685">
        <w:rPr>
          <w:rFonts w:ascii="Times New Roman" w:eastAsia="굴림" w:hAnsi="Times New Roman"/>
          <w:sz w:val="24"/>
        </w:rPr>
        <w:t xml:space="preserve"> Course Buyout </w:t>
      </w:r>
      <w:r w:rsidRPr="001A3685">
        <w:rPr>
          <w:rFonts w:ascii="Times New Roman" w:eastAsia="굴림" w:hAnsi="Times New Roman"/>
          <w:sz w:val="24"/>
        </w:rPr>
        <w:t>등의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인건비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지급이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필요한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경우</w:t>
      </w:r>
      <w:r w:rsidRPr="001A3685">
        <w:rPr>
          <w:rFonts w:ascii="Times New Roman" w:eastAsia="굴림" w:hAnsi="Times New Roman"/>
          <w:sz w:val="24"/>
        </w:rPr>
        <w:t xml:space="preserve"> </w:t>
      </w:r>
      <w:proofErr w:type="spellStart"/>
      <w:r w:rsidRPr="001A3685">
        <w:rPr>
          <w:rFonts w:ascii="Times New Roman" w:eastAsia="굴림" w:hAnsi="Times New Roman"/>
          <w:sz w:val="24"/>
        </w:rPr>
        <w:t>신청사유와</w:t>
      </w:r>
      <w:proofErr w:type="spellEnd"/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금액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산출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근거를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신청서에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소명해야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한다</w:t>
      </w:r>
      <w:r w:rsidRPr="001A3685">
        <w:rPr>
          <w:rFonts w:ascii="Times New Roman" w:eastAsia="굴림" w:hAnsi="Times New Roman"/>
          <w:sz w:val="24"/>
        </w:rPr>
        <w:t>.</w:t>
      </w:r>
    </w:p>
    <w:p w:rsidR="00FB571E" w:rsidRPr="001A3685" w:rsidRDefault="00FB571E" w:rsidP="00FB571E">
      <w:pPr>
        <w:widowControl/>
        <w:tabs>
          <w:tab w:val="left" w:pos="660"/>
        </w:tabs>
        <w:wordWrap/>
        <w:autoSpaceDE/>
        <w:autoSpaceDN/>
        <w:spacing w:line="276" w:lineRule="auto"/>
        <w:ind w:left="660"/>
        <w:jc w:val="left"/>
        <w:rPr>
          <w:rFonts w:ascii="Times New Roman" w:eastAsia="휴먼명조" w:hAnsi="Times New Roman"/>
          <w:sz w:val="24"/>
        </w:rPr>
      </w:pPr>
      <w:r w:rsidRPr="001A3685">
        <w:rPr>
          <w:rFonts w:ascii="Times New Roman" w:eastAsia="굴림" w:hAnsi="Times New Roman"/>
          <w:sz w:val="24"/>
          <w:u w:val="single"/>
        </w:rPr>
        <w:t>Project Director and co-researchers employed by institutions are not able to request personal salaries in principle</w:t>
      </w:r>
      <w:r w:rsidRPr="001A3685">
        <w:rPr>
          <w:rFonts w:ascii="Times New Roman" w:eastAsia="굴림" w:hAnsi="Times New Roman"/>
          <w:sz w:val="24"/>
        </w:rPr>
        <w:t xml:space="preserve">. If personal salary including </w:t>
      </w:r>
      <w:r w:rsidRPr="001A3685">
        <w:rPr>
          <w:rFonts w:ascii="Times New Roman" w:eastAsia="굴림" w:hAnsi="Times New Roman"/>
          <w:color w:val="auto"/>
          <w:sz w:val="24"/>
        </w:rPr>
        <w:t xml:space="preserve">‘Course Buyout’ </w:t>
      </w:r>
      <w:r w:rsidRPr="001A3685">
        <w:rPr>
          <w:rFonts w:ascii="Times New Roman" w:eastAsia="굴림" w:hAnsi="Times New Roman"/>
          <w:sz w:val="24"/>
        </w:rPr>
        <w:t>is needed, accounting and specification for this is necessary.</w:t>
      </w:r>
    </w:p>
    <w:p w:rsidR="00FB571E" w:rsidRPr="001A3685" w:rsidRDefault="00FB571E" w:rsidP="00FB571E">
      <w:pPr>
        <w:widowControl/>
        <w:tabs>
          <w:tab w:val="left" w:pos="660"/>
        </w:tabs>
        <w:wordWrap/>
        <w:autoSpaceDE/>
        <w:autoSpaceDN/>
        <w:spacing w:line="276" w:lineRule="auto"/>
        <w:ind w:left="660"/>
        <w:jc w:val="left"/>
        <w:rPr>
          <w:rFonts w:ascii="Times New Roman" w:eastAsia="휴먼명조" w:hAnsi="Times New Roman"/>
          <w:sz w:val="24"/>
        </w:rPr>
      </w:pPr>
    </w:p>
    <w:p w:rsidR="00FB571E" w:rsidRPr="001A3685" w:rsidRDefault="00FB571E" w:rsidP="00FB571E">
      <w:pPr>
        <w:widowControl/>
        <w:numPr>
          <w:ilvl w:val="0"/>
          <w:numId w:val="2"/>
        </w:numPr>
        <w:tabs>
          <w:tab w:val="left" w:pos="660"/>
        </w:tabs>
        <w:wordWrap/>
        <w:autoSpaceDE/>
        <w:autoSpaceDN/>
        <w:spacing w:line="276" w:lineRule="auto"/>
        <w:ind w:left="660" w:hanging="360"/>
        <w:jc w:val="left"/>
        <w:rPr>
          <w:rFonts w:ascii="Times New Roman" w:eastAsia="굴림" w:hAnsi="Times New Roman"/>
          <w:sz w:val="24"/>
        </w:rPr>
      </w:pPr>
      <w:r w:rsidRPr="001A3685">
        <w:rPr>
          <w:rFonts w:ascii="Times New Roman" w:hAnsi="Times New Roman"/>
          <w:sz w:val="22"/>
        </w:rPr>
        <w:tab/>
      </w:r>
      <w:r w:rsidRPr="001A3685">
        <w:rPr>
          <w:rFonts w:ascii="Times New Roman" w:eastAsia="굴림" w:hAnsi="Times New Roman"/>
          <w:sz w:val="24"/>
        </w:rPr>
        <w:t>연구보조원은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연구에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참여하는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학사과정</w:t>
      </w:r>
      <w:r w:rsidRPr="001A3685">
        <w:rPr>
          <w:rFonts w:ascii="Times New Roman" w:eastAsia="굴림" w:hAnsi="Times New Roman"/>
          <w:sz w:val="24"/>
        </w:rPr>
        <w:t xml:space="preserve">, </w:t>
      </w:r>
      <w:r w:rsidRPr="001A3685">
        <w:rPr>
          <w:rFonts w:ascii="Times New Roman" w:eastAsia="굴림" w:hAnsi="Times New Roman"/>
          <w:sz w:val="24"/>
        </w:rPr>
        <w:t>석사과정</w:t>
      </w:r>
      <w:r w:rsidRPr="001A3685">
        <w:rPr>
          <w:rFonts w:ascii="Times New Roman" w:eastAsia="굴림" w:hAnsi="Times New Roman"/>
          <w:sz w:val="24"/>
        </w:rPr>
        <w:t xml:space="preserve">, </w:t>
      </w:r>
      <w:r w:rsidRPr="001A3685">
        <w:rPr>
          <w:rFonts w:ascii="Times New Roman" w:eastAsia="굴림" w:hAnsi="Times New Roman"/>
          <w:sz w:val="24"/>
        </w:rPr>
        <w:t>박사과정에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있는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학생을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말한다</w:t>
      </w:r>
      <w:r w:rsidRPr="001A3685">
        <w:rPr>
          <w:rFonts w:ascii="Times New Roman" w:eastAsia="굴림" w:hAnsi="Times New Roman"/>
          <w:sz w:val="24"/>
        </w:rPr>
        <w:t xml:space="preserve">. </w:t>
      </w:r>
    </w:p>
    <w:p w:rsidR="00FB571E" w:rsidRPr="001A3685" w:rsidRDefault="00FB571E" w:rsidP="00FB571E">
      <w:pPr>
        <w:widowControl/>
        <w:tabs>
          <w:tab w:val="left" w:pos="660"/>
        </w:tabs>
        <w:wordWrap/>
        <w:autoSpaceDE/>
        <w:autoSpaceDN/>
        <w:spacing w:line="276" w:lineRule="auto"/>
        <w:ind w:left="660"/>
        <w:jc w:val="left"/>
        <w:rPr>
          <w:rFonts w:ascii="Times New Roman" w:eastAsia="굴림" w:hAnsi="Times New Roman"/>
          <w:sz w:val="24"/>
        </w:rPr>
      </w:pPr>
      <w:r w:rsidRPr="001A3685">
        <w:rPr>
          <w:rFonts w:ascii="Times New Roman" w:hAnsi="Times New Roman"/>
          <w:sz w:val="24"/>
        </w:rPr>
        <w:t>Items included in "Personnel": "Person</w:t>
      </w:r>
      <w:r w:rsidRPr="001A3685">
        <w:rPr>
          <w:rFonts w:ascii="Times New Roman" w:hAnsi="Times New Roman"/>
          <w:sz w:val="22"/>
        </w:rPr>
        <w:t>nel" includes allowances for research</w:t>
      </w:r>
      <w:r w:rsidRPr="001A3685">
        <w:rPr>
          <w:rFonts w:ascii="Times New Roman" w:hAnsi="Times New Roman"/>
          <w:sz w:val="24"/>
        </w:rPr>
        <w:t xml:space="preserve"> participants and research assistants who are in the undergraduate course, master’s course and doctoral course.</w:t>
      </w:r>
    </w:p>
    <w:p w:rsidR="00FB571E" w:rsidRPr="001A3685" w:rsidRDefault="00FB571E" w:rsidP="00FB571E">
      <w:pPr>
        <w:widowControl/>
        <w:tabs>
          <w:tab w:val="left" w:pos="660"/>
        </w:tabs>
        <w:wordWrap/>
        <w:autoSpaceDE/>
        <w:autoSpaceDN/>
        <w:spacing w:line="276" w:lineRule="auto"/>
        <w:jc w:val="left"/>
        <w:rPr>
          <w:rFonts w:ascii="Times New Roman" w:eastAsia="굴림" w:hAnsi="Times New Roman"/>
          <w:sz w:val="24"/>
        </w:rPr>
      </w:pPr>
    </w:p>
    <w:p w:rsidR="00FB571E" w:rsidRPr="001A3685" w:rsidRDefault="00FB571E" w:rsidP="00FB571E">
      <w:pPr>
        <w:widowControl/>
        <w:numPr>
          <w:ilvl w:val="0"/>
          <w:numId w:val="2"/>
        </w:numPr>
        <w:tabs>
          <w:tab w:val="left" w:pos="660"/>
        </w:tabs>
        <w:wordWrap/>
        <w:autoSpaceDE/>
        <w:autoSpaceDN/>
        <w:spacing w:line="276" w:lineRule="auto"/>
        <w:ind w:left="660" w:hanging="360"/>
        <w:jc w:val="left"/>
        <w:rPr>
          <w:rFonts w:ascii="Times New Roman" w:eastAsia="굴림" w:hAnsi="Times New Roman"/>
          <w:sz w:val="24"/>
        </w:rPr>
      </w:pPr>
      <w:r w:rsidRPr="001A3685">
        <w:rPr>
          <w:rFonts w:ascii="Times New Roman" w:eastAsia="굴림" w:hAnsi="Times New Roman"/>
          <w:sz w:val="24"/>
        </w:rPr>
        <w:t>연구참여자와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연구보조원의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인건비는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월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급여와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연구기간</w:t>
      </w:r>
      <w:r w:rsidRPr="001A3685">
        <w:rPr>
          <w:rFonts w:ascii="Times New Roman" w:eastAsia="굴림" w:hAnsi="Times New Roman"/>
          <w:sz w:val="24"/>
        </w:rPr>
        <w:t xml:space="preserve">, </w:t>
      </w:r>
      <w:r w:rsidRPr="001A3685">
        <w:rPr>
          <w:rFonts w:ascii="Times New Roman" w:eastAsia="굴림" w:hAnsi="Times New Roman"/>
          <w:sz w:val="24"/>
        </w:rPr>
        <w:t>연구에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소요되는</w:t>
      </w:r>
      <w:r w:rsidRPr="001A3685">
        <w:rPr>
          <w:rFonts w:ascii="Times New Roman" w:eastAsia="굴림" w:hAnsi="Times New Roman"/>
          <w:sz w:val="24"/>
        </w:rPr>
        <w:t xml:space="preserve"> </w:t>
      </w:r>
      <w:proofErr w:type="spellStart"/>
      <w:r w:rsidRPr="001A3685">
        <w:rPr>
          <w:rFonts w:ascii="Times New Roman" w:eastAsia="굴림" w:hAnsi="Times New Roman"/>
          <w:sz w:val="24"/>
        </w:rPr>
        <w:t>시간비율을</w:t>
      </w:r>
      <w:proofErr w:type="spellEnd"/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곱하여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산정한다</w:t>
      </w:r>
      <w:r w:rsidRPr="001A3685">
        <w:rPr>
          <w:rFonts w:ascii="Times New Roman" w:eastAsia="굴림" w:hAnsi="Times New Roman"/>
          <w:sz w:val="24"/>
        </w:rPr>
        <w:t>.</w:t>
      </w:r>
    </w:p>
    <w:p w:rsidR="00FB571E" w:rsidRPr="001A3685" w:rsidRDefault="00FB571E" w:rsidP="00FB571E">
      <w:pPr>
        <w:widowControl/>
        <w:tabs>
          <w:tab w:val="left" w:pos="660"/>
        </w:tabs>
        <w:wordWrap/>
        <w:autoSpaceDE/>
        <w:autoSpaceDN/>
        <w:spacing w:line="276" w:lineRule="auto"/>
        <w:ind w:left="660"/>
        <w:jc w:val="left"/>
        <w:rPr>
          <w:rFonts w:ascii="Times New Roman" w:eastAsia="굴림" w:hAnsi="Times New Roman"/>
          <w:sz w:val="24"/>
        </w:rPr>
      </w:pPr>
      <w:r w:rsidRPr="001A3685">
        <w:rPr>
          <w:rFonts w:ascii="Times New Roman" w:hAnsi="Times New Roman"/>
          <w:sz w:val="24"/>
        </w:rPr>
        <w:t>Computation of "Personnel": Please multiply a monthly salary by the number of months required for the project and percentage of time for the project.</w:t>
      </w:r>
    </w:p>
    <w:p w:rsidR="00FB571E" w:rsidRPr="001A3685" w:rsidRDefault="00FB571E" w:rsidP="00FB571E">
      <w:pPr>
        <w:widowControl/>
        <w:tabs>
          <w:tab w:val="left" w:pos="660"/>
        </w:tabs>
        <w:wordWrap/>
        <w:autoSpaceDE/>
        <w:autoSpaceDN/>
        <w:spacing w:line="276" w:lineRule="auto"/>
        <w:jc w:val="left"/>
        <w:rPr>
          <w:rFonts w:ascii="Times New Roman" w:eastAsia="굴림" w:hAnsi="Times New Roman"/>
          <w:sz w:val="24"/>
        </w:rPr>
      </w:pPr>
      <w:r w:rsidRPr="001A3685">
        <w:rPr>
          <w:rFonts w:ascii="Times New Roman" w:hAnsi="Times New Roman"/>
          <w:sz w:val="24"/>
        </w:rPr>
        <w:t xml:space="preserve"> </w:t>
      </w:r>
    </w:p>
    <w:p w:rsidR="00FB571E" w:rsidRPr="001A3685" w:rsidRDefault="00FB571E" w:rsidP="00FB571E">
      <w:pPr>
        <w:widowControl/>
        <w:numPr>
          <w:ilvl w:val="0"/>
          <w:numId w:val="2"/>
        </w:numPr>
        <w:tabs>
          <w:tab w:val="left" w:pos="660"/>
        </w:tabs>
        <w:wordWrap/>
        <w:autoSpaceDE/>
        <w:autoSpaceDN/>
        <w:spacing w:line="276" w:lineRule="auto"/>
        <w:ind w:left="660" w:hanging="360"/>
        <w:jc w:val="left"/>
        <w:rPr>
          <w:rFonts w:ascii="Times New Roman" w:eastAsia="굴림" w:hAnsi="Times New Roman"/>
          <w:sz w:val="24"/>
        </w:rPr>
      </w:pPr>
      <w:r w:rsidRPr="001A3685">
        <w:rPr>
          <w:rFonts w:ascii="Times New Roman" w:eastAsia="굴림" w:hAnsi="Times New Roman"/>
          <w:sz w:val="24"/>
        </w:rPr>
        <w:t>과제참여자의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인건비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지급은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해당자의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예금계좌로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지급되어야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하며</w:t>
      </w:r>
      <w:r w:rsidRPr="001A3685">
        <w:rPr>
          <w:rFonts w:ascii="Times New Roman" w:eastAsia="굴림" w:hAnsi="Times New Roman"/>
          <w:sz w:val="24"/>
        </w:rPr>
        <w:t xml:space="preserve">, </w:t>
      </w:r>
      <w:r w:rsidRPr="001A3685">
        <w:rPr>
          <w:rFonts w:ascii="Times New Roman" w:eastAsia="굴림" w:hAnsi="Times New Roman"/>
          <w:sz w:val="24"/>
        </w:rPr>
        <w:t>불가피한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경우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반드시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관련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증빙서류를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첨부해야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한다</w:t>
      </w:r>
      <w:r w:rsidRPr="001A3685">
        <w:rPr>
          <w:rFonts w:ascii="Times New Roman" w:eastAsia="굴림" w:hAnsi="Times New Roman"/>
          <w:sz w:val="24"/>
        </w:rPr>
        <w:t>.</w:t>
      </w:r>
      <w:r w:rsidRPr="001A3685">
        <w:rPr>
          <w:rFonts w:ascii="Times New Roman" w:hAnsi="Times New Roman"/>
          <w:sz w:val="24"/>
        </w:rPr>
        <w:t xml:space="preserve"> </w:t>
      </w:r>
    </w:p>
    <w:p w:rsidR="00FB571E" w:rsidRPr="001A3685" w:rsidRDefault="00FB571E" w:rsidP="00FB571E">
      <w:pPr>
        <w:widowControl/>
        <w:tabs>
          <w:tab w:val="left" w:pos="660"/>
        </w:tabs>
        <w:wordWrap/>
        <w:autoSpaceDE/>
        <w:autoSpaceDN/>
        <w:spacing w:line="276" w:lineRule="auto"/>
        <w:ind w:left="660"/>
        <w:jc w:val="left"/>
        <w:rPr>
          <w:rFonts w:ascii="Times New Roman" w:eastAsia="굴림" w:hAnsi="Times New Roman"/>
          <w:sz w:val="24"/>
        </w:rPr>
      </w:pPr>
      <w:r w:rsidRPr="001A3685">
        <w:rPr>
          <w:rFonts w:ascii="Times New Roman" w:hAnsi="Times New Roman"/>
          <w:sz w:val="24"/>
        </w:rPr>
        <w:t>Personnel expenses should be remitted to individual account. In case of unavoidable circumstances, documentation should be attached.</w:t>
      </w:r>
    </w:p>
    <w:p w:rsidR="00FB571E" w:rsidRPr="001A3685" w:rsidRDefault="00FB571E" w:rsidP="00FB571E">
      <w:pPr>
        <w:widowControl/>
        <w:tabs>
          <w:tab w:val="left" w:pos="660"/>
        </w:tabs>
        <w:wordWrap/>
        <w:autoSpaceDE/>
        <w:autoSpaceDN/>
        <w:spacing w:line="276" w:lineRule="auto"/>
        <w:ind w:left="660"/>
        <w:jc w:val="left"/>
        <w:rPr>
          <w:rFonts w:ascii="Times New Roman" w:eastAsia="굴림" w:hAnsi="Times New Roman"/>
          <w:sz w:val="24"/>
        </w:rPr>
      </w:pPr>
    </w:p>
    <w:p w:rsidR="00FB571E" w:rsidRPr="001A3685" w:rsidRDefault="00FB571E" w:rsidP="00FB571E">
      <w:pPr>
        <w:widowControl/>
        <w:tabs>
          <w:tab w:val="left" w:pos="560"/>
        </w:tabs>
        <w:wordWrap/>
        <w:autoSpaceDE/>
        <w:autoSpaceDN/>
        <w:spacing w:line="276" w:lineRule="auto"/>
        <w:jc w:val="left"/>
        <w:rPr>
          <w:rFonts w:ascii="Times New Roman" w:eastAsia="굴림" w:hAnsi="Times New Roman"/>
          <w:sz w:val="24"/>
        </w:rPr>
      </w:pPr>
      <w:r w:rsidRPr="001A3685">
        <w:rPr>
          <w:rFonts w:ascii="Times New Roman" w:hAnsi="Times New Roman"/>
          <w:sz w:val="22"/>
        </w:rPr>
        <w:lastRenderedPageBreak/>
        <w:tab/>
      </w:r>
    </w:p>
    <w:p w:rsidR="00FB571E" w:rsidRPr="001A3685" w:rsidRDefault="00FB571E" w:rsidP="00FB571E">
      <w:pPr>
        <w:widowControl/>
        <w:numPr>
          <w:ilvl w:val="0"/>
          <w:numId w:val="1"/>
        </w:numPr>
        <w:tabs>
          <w:tab w:val="left" w:pos="580"/>
        </w:tabs>
        <w:wordWrap/>
        <w:autoSpaceDE/>
        <w:autoSpaceDN/>
        <w:spacing w:line="276" w:lineRule="auto"/>
        <w:ind w:left="580" w:hanging="360"/>
        <w:jc w:val="left"/>
        <w:rPr>
          <w:rFonts w:ascii="Times New Roman" w:eastAsia="굴림" w:hAnsi="Times New Roman"/>
          <w:b/>
          <w:sz w:val="24"/>
        </w:rPr>
      </w:pPr>
      <w:r w:rsidRPr="001A3685">
        <w:rPr>
          <w:rFonts w:ascii="Times New Roman" w:hAnsi="Times New Roman"/>
          <w:b/>
          <w:sz w:val="22"/>
        </w:rPr>
        <w:tab/>
      </w:r>
      <w:proofErr w:type="spellStart"/>
      <w:r w:rsidRPr="001A3685">
        <w:rPr>
          <w:rFonts w:ascii="Times New Roman" w:eastAsia="굴림" w:hAnsi="Times New Roman"/>
          <w:b/>
          <w:sz w:val="24"/>
        </w:rPr>
        <w:t>연구활동비</w:t>
      </w:r>
      <w:proofErr w:type="spellEnd"/>
      <w:r w:rsidRPr="001A3685">
        <w:rPr>
          <w:rFonts w:ascii="Times New Roman" w:eastAsia="굴림" w:hAnsi="Times New Roman"/>
          <w:b/>
          <w:sz w:val="24"/>
        </w:rPr>
        <w:t xml:space="preserve"> (Research Activities Expense) </w:t>
      </w:r>
    </w:p>
    <w:p w:rsidR="00FB571E" w:rsidRPr="001A3685" w:rsidRDefault="00FB571E" w:rsidP="00FB571E">
      <w:pPr>
        <w:widowControl/>
        <w:tabs>
          <w:tab w:val="left" w:pos="580"/>
        </w:tabs>
        <w:wordWrap/>
        <w:autoSpaceDE/>
        <w:autoSpaceDN/>
        <w:spacing w:line="276" w:lineRule="auto"/>
        <w:jc w:val="left"/>
        <w:rPr>
          <w:rFonts w:ascii="Times New Roman" w:eastAsia="굴림" w:hAnsi="Times New Roman"/>
          <w:sz w:val="24"/>
        </w:rPr>
      </w:pPr>
    </w:p>
    <w:p w:rsidR="00FB571E" w:rsidRPr="001A3685" w:rsidRDefault="00FB571E" w:rsidP="00FB571E">
      <w:pPr>
        <w:widowControl/>
        <w:wordWrap/>
        <w:autoSpaceDE/>
        <w:autoSpaceDN/>
        <w:spacing w:line="276" w:lineRule="auto"/>
        <w:ind w:firstLine="330"/>
        <w:jc w:val="left"/>
        <w:rPr>
          <w:rFonts w:ascii="Times New Roman" w:eastAsia="굴림" w:hAnsi="Times New Roman"/>
          <w:sz w:val="24"/>
        </w:rPr>
      </w:pPr>
      <w:r w:rsidRPr="001A3685">
        <w:rPr>
          <w:rFonts w:cs="바탕" w:hint="eastAsia"/>
          <w:sz w:val="24"/>
        </w:rPr>
        <w:t>①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연구과제를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수행하는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데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필요한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국내외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출장비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및</w:t>
      </w:r>
      <w:r w:rsidRPr="001A3685">
        <w:rPr>
          <w:rFonts w:ascii="Times New Roman" w:eastAsia="굴림" w:hAnsi="Times New Roman"/>
          <w:sz w:val="24"/>
        </w:rPr>
        <w:t xml:space="preserve"> </w:t>
      </w:r>
      <w:proofErr w:type="spellStart"/>
      <w:r w:rsidRPr="001A3685">
        <w:rPr>
          <w:rFonts w:ascii="Times New Roman" w:eastAsia="굴림" w:hAnsi="Times New Roman"/>
          <w:sz w:val="24"/>
        </w:rPr>
        <w:t>현지교통비</w:t>
      </w:r>
      <w:proofErr w:type="spellEnd"/>
    </w:p>
    <w:p w:rsidR="00FB571E" w:rsidRPr="001A3685" w:rsidRDefault="00FB571E" w:rsidP="00FB571E">
      <w:pPr>
        <w:widowControl/>
        <w:wordWrap/>
        <w:autoSpaceDE/>
        <w:autoSpaceDN/>
        <w:spacing w:line="276" w:lineRule="auto"/>
        <w:ind w:firstLine="660"/>
        <w:jc w:val="left"/>
        <w:rPr>
          <w:rFonts w:ascii="Times New Roman" w:eastAsia="굴림" w:hAnsi="Times New Roman"/>
          <w:sz w:val="24"/>
        </w:rPr>
      </w:pPr>
      <w:r w:rsidRPr="001A3685">
        <w:rPr>
          <w:rFonts w:ascii="Times New Roman" w:hAnsi="Times New Roman"/>
          <w:sz w:val="24"/>
        </w:rPr>
        <w:t>Travel costs for necessary field research.</w:t>
      </w:r>
    </w:p>
    <w:p w:rsidR="00FB571E" w:rsidRPr="001A3685" w:rsidRDefault="00FB571E" w:rsidP="00FB571E">
      <w:pPr>
        <w:widowControl/>
        <w:wordWrap/>
        <w:autoSpaceDE/>
        <w:autoSpaceDN/>
        <w:spacing w:line="276" w:lineRule="auto"/>
        <w:ind w:firstLine="330"/>
        <w:jc w:val="left"/>
        <w:rPr>
          <w:rFonts w:ascii="Times New Roman" w:hAnsi="Times New Roman"/>
          <w:sz w:val="24"/>
        </w:rPr>
      </w:pPr>
    </w:p>
    <w:p w:rsidR="00FB571E" w:rsidRPr="001A3685" w:rsidRDefault="00FB571E" w:rsidP="00FB571E">
      <w:pPr>
        <w:widowControl/>
        <w:wordWrap/>
        <w:autoSpaceDE/>
        <w:autoSpaceDN/>
        <w:spacing w:line="276" w:lineRule="auto"/>
        <w:ind w:firstLine="330"/>
        <w:jc w:val="left"/>
        <w:rPr>
          <w:rFonts w:ascii="Times New Roman" w:eastAsia="굴림" w:hAnsi="Times New Roman"/>
          <w:sz w:val="24"/>
        </w:rPr>
      </w:pPr>
      <w:r w:rsidRPr="001A3685">
        <w:rPr>
          <w:rFonts w:cs="바탕" w:hint="eastAsia"/>
          <w:sz w:val="24"/>
        </w:rPr>
        <w:t>②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현지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조사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시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설문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및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여론조사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등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조사연구에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필요한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경비</w:t>
      </w:r>
      <w:r w:rsidRPr="001A3685">
        <w:rPr>
          <w:rFonts w:ascii="Times New Roman" w:eastAsia="굴림" w:hAnsi="Times New Roman"/>
          <w:sz w:val="24"/>
        </w:rPr>
        <w:t xml:space="preserve"> (</w:t>
      </w:r>
      <w:r w:rsidRPr="001A3685">
        <w:rPr>
          <w:rFonts w:ascii="Times New Roman" w:eastAsia="굴림" w:hAnsi="Times New Roman"/>
          <w:sz w:val="24"/>
        </w:rPr>
        <w:t>여비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제외</w:t>
      </w:r>
      <w:r w:rsidRPr="001A3685">
        <w:rPr>
          <w:rFonts w:ascii="Times New Roman" w:eastAsia="굴림" w:hAnsi="Times New Roman"/>
          <w:sz w:val="24"/>
        </w:rPr>
        <w:t>)</w:t>
      </w:r>
    </w:p>
    <w:p w:rsidR="00FB571E" w:rsidRPr="001A3685" w:rsidRDefault="00FB571E" w:rsidP="00FB571E">
      <w:pPr>
        <w:widowControl/>
        <w:wordWrap/>
        <w:autoSpaceDE/>
        <w:autoSpaceDN/>
        <w:spacing w:line="276" w:lineRule="auto"/>
        <w:ind w:left="630" w:firstLine="30"/>
        <w:jc w:val="left"/>
        <w:rPr>
          <w:rFonts w:ascii="Times New Roman" w:eastAsia="굴림" w:hAnsi="Times New Roman"/>
          <w:sz w:val="24"/>
        </w:rPr>
      </w:pPr>
      <w:r w:rsidRPr="001A3685">
        <w:rPr>
          <w:rFonts w:ascii="Times New Roman" w:hAnsi="Times New Roman"/>
          <w:sz w:val="24"/>
        </w:rPr>
        <w:t>Expenses for interviews, surveys, inquiry and other research activities (Exclude travel expenses)</w:t>
      </w:r>
    </w:p>
    <w:p w:rsidR="00FB571E" w:rsidRPr="001A3685" w:rsidRDefault="00FB571E" w:rsidP="00FB571E">
      <w:pPr>
        <w:widowControl/>
        <w:wordWrap/>
        <w:autoSpaceDE/>
        <w:autoSpaceDN/>
        <w:spacing w:line="276" w:lineRule="auto"/>
        <w:ind w:firstLineChars="150" w:firstLine="360"/>
        <w:jc w:val="left"/>
        <w:rPr>
          <w:rFonts w:ascii="Times New Roman" w:hAnsi="Times New Roman"/>
          <w:sz w:val="24"/>
        </w:rPr>
      </w:pPr>
    </w:p>
    <w:p w:rsidR="00FB571E" w:rsidRPr="001A3685" w:rsidRDefault="00FB571E" w:rsidP="00FB571E">
      <w:pPr>
        <w:widowControl/>
        <w:wordWrap/>
        <w:autoSpaceDE/>
        <w:autoSpaceDN/>
        <w:spacing w:line="276" w:lineRule="auto"/>
        <w:ind w:leftChars="150" w:left="660" w:hangingChars="150" w:hanging="360"/>
        <w:jc w:val="left"/>
        <w:rPr>
          <w:rFonts w:ascii="Times New Roman" w:eastAsia="굴림" w:hAnsi="Times New Roman"/>
          <w:sz w:val="24"/>
        </w:rPr>
      </w:pPr>
      <w:r w:rsidRPr="001A3685">
        <w:rPr>
          <w:rFonts w:cs="바탕" w:hint="eastAsia"/>
          <w:sz w:val="24"/>
        </w:rPr>
        <w:t>③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연구수행에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필요한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문헌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및</w:t>
      </w:r>
      <w:r w:rsidRPr="001A3685">
        <w:rPr>
          <w:rFonts w:ascii="Times New Roman" w:eastAsia="굴림" w:hAnsi="Times New Roman"/>
          <w:sz w:val="24"/>
        </w:rPr>
        <w:t xml:space="preserve"> </w:t>
      </w:r>
      <w:proofErr w:type="spellStart"/>
      <w:r w:rsidRPr="001A3685">
        <w:rPr>
          <w:rFonts w:ascii="Times New Roman" w:eastAsia="굴림" w:hAnsi="Times New Roman"/>
          <w:sz w:val="24"/>
        </w:rPr>
        <w:t>자료구입비</w:t>
      </w:r>
      <w:proofErr w:type="spellEnd"/>
      <w:r w:rsidRPr="001A3685">
        <w:rPr>
          <w:rFonts w:ascii="Times New Roman" w:eastAsia="굴림" w:hAnsi="Times New Roman"/>
          <w:sz w:val="24"/>
        </w:rPr>
        <w:t xml:space="preserve">, </w:t>
      </w:r>
      <w:proofErr w:type="spellStart"/>
      <w:r w:rsidRPr="001A3685">
        <w:rPr>
          <w:rFonts w:ascii="Times New Roman" w:eastAsia="굴림" w:hAnsi="Times New Roman"/>
          <w:sz w:val="24"/>
        </w:rPr>
        <w:t>연구수행과</w:t>
      </w:r>
      <w:proofErr w:type="spellEnd"/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직접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관련된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회의비</w:t>
      </w:r>
      <w:r w:rsidRPr="001A3685">
        <w:rPr>
          <w:rFonts w:ascii="Times New Roman" w:eastAsia="굴림" w:hAnsi="Times New Roman"/>
          <w:sz w:val="24"/>
        </w:rPr>
        <w:t xml:space="preserve">, </w:t>
      </w:r>
      <w:r w:rsidRPr="001A3685">
        <w:rPr>
          <w:rFonts w:ascii="Times New Roman" w:eastAsia="굴림" w:hAnsi="Times New Roman"/>
          <w:sz w:val="24"/>
        </w:rPr>
        <w:t>세미나</w:t>
      </w:r>
      <w:r w:rsidRPr="001A3685">
        <w:rPr>
          <w:rFonts w:ascii="Times New Roman" w:eastAsia="굴림" w:hAnsi="Times New Roman"/>
          <w:sz w:val="24"/>
        </w:rPr>
        <w:t xml:space="preserve"> </w:t>
      </w:r>
      <w:proofErr w:type="spellStart"/>
      <w:r w:rsidRPr="001A3685">
        <w:rPr>
          <w:rFonts w:ascii="Times New Roman" w:eastAsia="굴림" w:hAnsi="Times New Roman"/>
          <w:sz w:val="24"/>
        </w:rPr>
        <w:t>개최비</w:t>
      </w:r>
      <w:proofErr w:type="spellEnd"/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등</w:t>
      </w:r>
    </w:p>
    <w:p w:rsidR="00FB571E" w:rsidRPr="001A3685" w:rsidRDefault="00FB571E" w:rsidP="00FB571E">
      <w:pPr>
        <w:widowControl/>
        <w:wordWrap/>
        <w:autoSpaceDE/>
        <w:autoSpaceDN/>
        <w:spacing w:line="276" w:lineRule="auto"/>
        <w:ind w:left="600"/>
        <w:jc w:val="left"/>
        <w:rPr>
          <w:rFonts w:ascii="Times New Roman" w:eastAsia="굴림" w:hAnsi="Times New Roman"/>
          <w:sz w:val="24"/>
        </w:rPr>
      </w:pPr>
      <w:r w:rsidRPr="001A3685">
        <w:rPr>
          <w:rFonts w:ascii="Times New Roman" w:hAnsi="Times New Roman"/>
          <w:sz w:val="24"/>
        </w:rPr>
        <w:t>Expenses for purchasing materials and books, holding meetings and seminars which are directly related to the research project</w:t>
      </w:r>
    </w:p>
    <w:p w:rsidR="00FB571E" w:rsidRPr="001A3685" w:rsidRDefault="00FB571E" w:rsidP="00FB571E">
      <w:pPr>
        <w:widowControl/>
        <w:wordWrap/>
        <w:autoSpaceDE/>
        <w:autoSpaceDN/>
        <w:spacing w:line="276" w:lineRule="auto"/>
        <w:ind w:firstLineChars="150" w:firstLine="360"/>
        <w:jc w:val="left"/>
        <w:rPr>
          <w:rFonts w:ascii="Times New Roman" w:hAnsi="Times New Roman"/>
          <w:sz w:val="24"/>
        </w:rPr>
      </w:pPr>
    </w:p>
    <w:p w:rsidR="00FB571E" w:rsidRPr="001A3685" w:rsidRDefault="00FB571E" w:rsidP="00FB571E">
      <w:pPr>
        <w:widowControl/>
        <w:wordWrap/>
        <w:autoSpaceDE/>
        <w:autoSpaceDN/>
        <w:spacing w:line="276" w:lineRule="auto"/>
        <w:ind w:firstLineChars="150" w:firstLine="360"/>
        <w:jc w:val="left"/>
        <w:rPr>
          <w:rFonts w:ascii="Times New Roman" w:eastAsia="굴림" w:hAnsi="Times New Roman"/>
          <w:sz w:val="24"/>
        </w:rPr>
      </w:pPr>
      <w:r w:rsidRPr="001A3685">
        <w:rPr>
          <w:rFonts w:cs="바탕" w:hint="eastAsia"/>
          <w:sz w:val="24"/>
        </w:rPr>
        <w:t>④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과제와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직접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관련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있는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인쇄</w:t>
      </w:r>
      <w:r w:rsidRPr="001A3685">
        <w:rPr>
          <w:rFonts w:ascii="Times New Roman" w:eastAsia="굴림" w:hAnsi="Times New Roman"/>
          <w:sz w:val="24"/>
        </w:rPr>
        <w:t xml:space="preserve">, </w:t>
      </w:r>
      <w:r w:rsidRPr="001A3685">
        <w:rPr>
          <w:rFonts w:ascii="Times New Roman" w:eastAsia="굴림" w:hAnsi="Times New Roman"/>
          <w:sz w:val="24"/>
        </w:rPr>
        <w:t>복사</w:t>
      </w:r>
      <w:r w:rsidRPr="001A3685">
        <w:rPr>
          <w:rFonts w:ascii="Times New Roman" w:eastAsia="굴림" w:hAnsi="Times New Roman"/>
          <w:sz w:val="24"/>
        </w:rPr>
        <w:t xml:space="preserve">, </w:t>
      </w:r>
      <w:r w:rsidRPr="001A3685">
        <w:rPr>
          <w:rFonts w:ascii="Times New Roman" w:eastAsia="굴림" w:hAnsi="Times New Roman"/>
          <w:sz w:val="24"/>
        </w:rPr>
        <w:t>인화</w:t>
      </w:r>
      <w:r w:rsidRPr="001A3685">
        <w:rPr>
          <w:rFonts w:ascii="Times New Roman" w:eastAsia="굴림" w:hAnsi="Times New Roman"/>
          <w:sz w:val="24"/>
        </w:rPr>
        <w:t xml:space="preserve">, </w:t>
      </w:r>
      <w:r w:rsidRPr="001A3685">
        <w:rPr>
          <w:rFonts w:ascii="Times New Roman" w:eastAsia="굴림" w:hAnsi="Times New Roman"/>
          <w:sz w:val="24"/>
        </w:rPr>
        <w:t>슬라이드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제작비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등</w:t>
      </w:r>
    </w:p>
    <w:p w:rsidR="00FB571E" w:rsidRPr="001A3685" w:rsidRDefault="00FB571E" w:rsidP="00FB571E">
      <w:pPr>
        <w:widowControl/>
        <w:wordWrap/>
        <w:autoSpaceDE/>
        <w:autoSpaceDN/>
        <w:spacing w:line="276" w:lineRule="auto"/>
        <w:ind w:left="720" w:hangingChars="300" w:hanging="720"/>
        <w:jc w:val="left"/>
        <w:rPr>
          <w:rFonts w:ascii="Times New Roman" w:hAnsi="Times New Roman"/>
          <w:sz w:val="24"/>
        </w:rPr>
      </w:pPr>
      <w:r w:rsidRPr="001A3685">
        <w:rPr>
          <w:rFonts w:ascii="Times New Roman" w:hAnsi="Times New Roman"/>
          <w:sz w:val="24"/>
        </w:rPr>
        <w:t xml:space="preserve">      Expenses for printing, photocopying which are directly related to the research project</w:t>
      </w:r>
    </w:p>
    <w:p w:rsidR="00FB571E" w:rsidRPr="001A3685" w:rsidRDefault="00FB571E" w:rsidP="00FB571E">
      <w:pPr>
        <w:widowControl/>
        <w:wordWrap/>
        <w:autoSpaceDE/>
        <w:autoSpaceDN/>
        <w:spacing w:line="276" w:lineRule="auto"/>
        <w:jc w:val="left"/>
        <w:rPr>
          <w:rFonts w:ascii="Times New Roman" w:hAnsi="Times New Roman"/>
          <w:sz w:val="24"/>
        </w:rPr>
      </w:pPr>
    </w:p>
    <w:p w:rsidR="00FB571E" w:rsidRPr="001A3685" w:rsidRDefault="00FB571E" w:rsidP="00FB571E">
      <w:pPr>
        <w:pStyle w:val="a4"/>
        <w:widowControl/>
        <w:numPr>
          <w:ilvl w:val="0"/>
          <w:numId w:val="2"/>
        </w:numPr>
        <w:wordWrap/>
        <w:autoSpaceDE/>
        <w:autoSpaceDN/>
        <w:spacing w:line="276" w:lineRule="auto"/>
        <w:ind w:leftChars="0" w:left="0" w:firstLineChars="151" w:firstLine="332"/>
        <w:jc w:val="left"/>
        <w:rPr>
          <w:rFonts w:ascii="Times New Roman" w:eastAsia="굴림" w:hAnsi="Times New Roman"/>
          <w:sz w:val="22"/>
        </w:rPr>
      </w:pPr>
      <w:r w:rsidRPr="001A3685">
        <w:rPr>
          <w:rFonts w:ascii="Times New Roman" w:eastAsia="굴림" w:hAnsi="Times New Roman"/>
          <w:sz w:val="22"/>
        </w:rPr>
        <w:t>회의</w:t>
      </w:r>
      <w:r w:rsidRPr="001A3685">
        <w:rPr>
          <w:rFonts w:ascii="Times New Roman" w:eastAsia="굴림" w:hAnsi="Times New Roman"/>
          <w:sz w:val="22"/>
        </w:rPr>
        <w:t xml:space="preserve"> </w:t>
      </w:r>
      <w:r w:rsidRPr="001A3685">
        <w:rPr>
          <w:rFonts w:ascii="Times New Roman" w:eastAsia="굴림" w:hAnsi="Times New Roman"/>
          <w:sz w:val="22"/>
        </w:rPr>
        <w:t>및</w:t>
      </w:r>
      <w:r w:rsidRPr="001A3685">
        <w:rPr>
          <w:rFonts w:ascii="Times New Roman" w:eastAsia="굴림" w:hAnsi="Times New Roman"/>
          <w:sz w:val="22"/>
        </w:rPr>
        <w:t xml:space="preserve"> </w:t>
      </w:r>
      <w:r w:rsidRPr="001A3685">
        <w:rPr>
          <w:rFonts w:ascii="Times New Roman" w:eastAsia="굴림" w:hAnsi="Times New Roman"/>
          <w:sz w:val="22"/>
        </w:rPr>
        <w:t>행사</w:t>
      </w:r>
      <w:r w:rsidRPr="001A3685">
        <w:rPr>
          <w:rFonts w:ascii="Times New Roman" w:eastAsia="굴림" w:hAnsi="Times New Roman"/>
          <w:sz w:val="22"/>
        </w:rPr>
        <w:t xml:space="preserve"> </w:t>
      </w:r>
      <w:r w:rsidRPr="001A3685">
        <w:rPr>
          <w:rFonts w:ascii="Times New Roman" w:eastAsia="굴림" w:hAnsi="Times New Roman"/>
          <w:sz w:val="22"/>
        </w:rPr>
        <w:t>개최를</w:t>
      </w:r>
      <w:r w:rsidRPr="001A3685">
        <w:rPr>
          <w:rFonts w:ascii="Times New Roman" w:eastAsia="굴림" w:hAnsi="Times New Roman"/>
          <w:sz w:val="22"/>
        </w:rPr>
        <w:t xml:space="preserve"> </w:t>
      </w:r>
      <w:r w:rsidRPr="001A3685">
        <w:rPr>
          <w:rFonts w:ascii="Times New Roman" w:eastAsia="굴림" w:hAnsi="Times New Roman"/>
          <w:sz w:val="22"/>
        </w:rPr>
        <w:t>위한</w:t>
      </w:r>
      <w:r w:rsidRPr="001A3685">
        <w:rPr>
          <w:rFonts w:ascii="Times New Roman" w:eastAsia="굴림" w:hAnsi="Times New Roman"/>
          <w:sz w:val="22"/>
        </w:rPr>
        <w:t xml:space="preserve"> </w:t>
      </w:r>
      <w:r w:rsidRPr="001A3685">
        <w:rPr>
          <w:rFonts w:ascii="Times New Roman" w:eastAsia="굴림" w:hAnsi="Times New Roman"/>
          <w:sz w:val="22"/>
        </w:rPr>
        <w:t>교통비</w:t>
      </w:r>
      <w:r w:rsidRPr="001A3685">
        <w:rPr>
          <w:rFonts w:ascii="Times New Roman" w:eastAsia="굴림" w:hAnsi="Times New Roman"/>
          <w:sz w:val="22"/>
        </w:rPr>
        <w:t xml:space="preserve">, </w:t>
      </w:r>
      <w:r w:rsidRPr="001A3685">
        <w:rPr>
          <w:rFonts w:ascii="Times New Roman" w:eastAsia="굴림" w:hAnsi="Times New Roman"/>
          <w:sz w:val="22"/>
        </w:rPr>
        <w:t>숙박비</w:t>
      </w:r>
      <w:r w:rsidRPr="001A3685">
        <w:rPr>
          <w:rFonts w:ascii="Times New Roman" w:eastAsia="굴림" w:hAnsi="Times New Roman"/>
          <w:sz w:val="22"/>
        </w:rPr>
        <w:t xml:space="preserve">, </w:t>
      </w:r>
      <w:proofErr w:type="spellStart"/>
      <w:r w:rsidRPr="001A3685">
        <w:rPr>
          <w:rFonts w:ascii="Times New Roman" w:eastAsia="굴림" w:hAnsi="Times New Roman"/>
          <w:sz w:val="22"/>
        </w:rPr>
        <w:t>장소사용료</w:t>
      </w:r>
      <w:proofErr w:type="spellEnd"/>
      <w:r w:rsidRPr="001A3685">
        <w:rPr>
          <w:rFonts w:ascii="Times New Roman" w:eastAsia="굴림" w:hAnsi="Times New Roman"/>
          <w:sz w:val="22"/>
        </w:rPr>
        <w:t xml:space="preserve">, </w:t>
      </w:r>
      <w:r w:rsidRPr="001A3685">
        <w:rPr>
          <w:rFonts w:ascii="Times New Roman" w:eastAsia="굴림" w:hAnsi="Times New Roman"/>
          <w:sz w:val="22"/>
        </w:rPr>
        <w:t>논문집</w:t>
      </w:r>
      <w:r w:rsidRPr="001A3685">
        <w:rPr>
          <w:rFonts w:ascii="Times New Roman" w:eastAsia="굴림" w:hAnsi="Times New Roman"/>
          <w:sz w:val="22"/>
        </w:rPr>
        <w:t xml:space="preserve"> </w:t>
      </w:r>
      <w:r w:rsidRPr="001A3685">
        <w:rPr>
          <w:rFonts w:ascii="Times New Roman" w:eastAsia="굴림" w:hAnsi="Times New Roman"/>
          <w:sz w:val="22"/>
        </w:rPr>
        <w:t>발간</w:t>
      </w:r>
      <w:r w:rsidRPr="001A3685">
        <w:rPr>
          <w:rFonts w:ascii="Times New Roman" w:eastAsia="굴림" w:hAnsi="Times New Roman"/>
          <w:sz w:val="22"/>
        </w:rPr>
        <w:t xml:space="preserve"> </w:t>
      </w:r>
      <w:r w:rsidRPr="001A3685">
        <w:rPr>
          <w:rFonts w:ascii="Times New Roman" w:eastAsia="굴림" w:hAnsi="Times New Roman"/>
          <w:sz w:val="22"/>
        </w:rPr>
        <w:t>경비</w:t>
      </w:r>
      <w:r w:rsidRPr="001A3685">
        <w:rPr>
          <w:rFonts w:ascii="Times New Roman" w:eastAsia="굴림" w:hAnsi="Times New Roman"/>
          <w:sz w:val="22"/>
        </w:rPr>
        <w:t xml:space="preserve"> </w:t>
      </w:r>
      <w:r w:rsidRPr="001A3685">
        <w:rPr>
          <w:rFonts w:ascii="Times New Roman" w:eastAsia="굴림" w:hAnsi="Times New Roman"/>
          <w:sz w:val="22"/>
        </w:rPr>
        <w:t>등</w:t>
      </w:r>
    </w:p>
    <w:p w:rsidR="00FB571E" w:rsidRPr="001A3685" w:rsidRDefault="00FB571E" w:rsidP="00FB571E">
      <w:pPr>
        <w:widowControl/>
        <w:wordWrap/>
        <w:autoSpaceDE/>
        <w:autoSpaceDN/>
        <w:spacing w:line="276" w:lineRule="auto"/>
        <w:ind w:leftChars="300" w:left="600" w:firstLineChars="5" w:firstLine="12"/>
        <w:jc w:val="left"/>
        <w:rPr>
          <w:rFonts w:ascii="Times New Roman" w:hAnsi="Times New Roman"/>
          <w:sz w:val="24"/>
        </w:rPr>
      </w:pPr>
      <w:r w:rsidRPr="001A3685">
        <w:rPr>
          <w:rFonts w:ascii="Times New Roman" w:hAnsi="Times New Roman"/>
          <w:sz w:val="24"/>
        </w:rPr>
        <w:t>Travel, accommodation expenses, conference venue and equipment rental fee, and publication expenses for conference or workshop</w:t>
      </w:r>
    </w:p>
    <w:p w:rsidR="00FB571E" w:rsidRPr="001A3685" w:rsidRDefault="00FB571E" w:rsidP="00FB571E">
      <w:pPr>
        <w:widowControl/>
        <w:wordWrap/>
        <w:autoSpaceDE/>
        <w:autoSpaceDN/>
        <w:spacing w:line="276" w:lineRule="auto"/>
        <w:ind w:leftChars="300" w:left="600" w:firstLineChars="5" w:firstLine="12"/>
        <w:jc w:val="left"/>
        <w:rPr>
          <w:rFonts w:ascii="Times New Roman" w:eastAsia="굴림" w:hAnsi="Times New Roman"/>
          <w:sz w:val="24"/>
        </w:rPr>
      </w:pPr>
    </w:p>
    <w:p w:rsidR="00FB571E" w:rsidRPr="001A3685" w:rsidRDefault="00FB571E" w:rsidP="00FB571E">
      <w:pPr>
        <w:pStyle w:val="a4"/>
        <w:widowControl/>
        <w:numPr>
          <w:ilvl w:val="0"/>
          <w:numId w:val="2"/>
        </w:numPr>
        <w:wordWrap/>
        <w:autoSpaceDE/>
        <w:autoSpaceDN/>
        <w:spacing w:line="276" w:lineRule="auto"/>
        <w:ind w:leftChars="0" w:left="0" w:firstLine="332"/>
        <w:jc w:val="left"/>
        <w:rPr>
          <w:rFonts w:ascii="Times New Roman" w:eastAsia="굴림" w:hAnsi="Times New Roman"/>
          <w:sz w:val="24"/>
        </w:rPr>
      </w:pPr>
      <w:r w:rsidRPr="001A3685">
        <w:rPr>
          <w:rFonts w:ascii="Times New Roman" w:eastAsia="굴림" w:hAnsi="Times New Roman"/>
          <w:sz w:val="24"/>
        </w:rPr>
        <w:t>학술지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출간</w:t>
      </w:r>
      <w:r w:rsidRPr="001A3685">
        <w:rPr>
          <w:rFonts w:ascii="Times New Roman" w:eastAsia="굴림" w:hAnsi="Times New Roman"/>
          <w:sz w:val="24"/>
        </w:rPr>
        <w:t>·</w:t>
      </w:r>
      <w:r w:rsidRPr="001A3685">
        <w:rPr>
          <w:rFonts w:ascii="Times New Roman" w:eastAsia="굴림" w:hAnsi="Times New Roman"/>
          <w:sz w:val="24"/>
        </w:rPr>
        <w:t>단행본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발간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시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편집</w:t>
      </w:r>
      <w:r w:rsidRPr="001A3685">
        <w:rPr>
          <w:rFonts w:ascii="Times New Roman" w:eastAsia="굴림" w:hAnsi="Times New Roman"/>
          <w:sz w:val="24"/>
        </w:rPr>
        <w:t>/</w:t>
      </w:r>
      <w:r w:rsidRPr="001A3685">
        <w:rPr>
          <w:rFonts w:ascii="Times New Roman" w:eastAsia="굴림" w:hAnsi="Times New Roman"/>
          <w:sz w:val="24"/>
        </w:rPr>
        <w:t>심사위원회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운영비</w:t>
      </w:r>
      <w:r w:rsidRPr="001A3685">
        <w:rPr>
          <w:rFonts w:ascii="Times New Roman" w:eastAsia="굴림" w:hAnsi="Times New Roman"/>
          <w:sz w:val="24"/>
        </w:rPr>
        <w:t xml:space="preserve">, </w:t>
      </w:r>
      <w:r w:rsidRPr="001A3685">
        <w:rPr>
          <w:rFonts w:ascii="Times New Roman" w:eastAsia="굴림" w:hAnsi="Times New Roman"/>
          <w:sz w:val="24"/>
        </w:rPr>
        <w:t>발간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및</w:t>
      </w:r>
      <w:r w:rsidRPr="001A3685">
        <w:rPr>
          <w:rFonts w:ascii="Times New Roman" w:eastAsia="굴림" w:hAnsi="Times New Roman"/>
          <w:sz w:val="24"/>
        </w:rPr>
        <w:t xml:space="preserve"> </w:t>
      </w:r>
      <w:proofErr w:type="spellStart"/>
      <w:r w:rsidRPr="001A3685">
        <w:rPr>
          <w:rFonts w:ascii="Times New Roman" w:eastAsia="굴림" w:hAnsi="Times New Roman"/>
          <w:sz w:val="24"/>
        </w:rPr>
        <w:t>배포경비</w:t>
      </w:r>
      <w:proofErr w:type="spellEnd"/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등</w:t>
      </w:r>
    </w:p>
    <w:p w:rsidR="00FB571E" w:rsidRPr="001A3685" w:rsidRDefault="00FB571E" w:rsidP="00FB571E">
      <w:pPr>
        <w:widowControl/>
        <w:wordWrap/>
        <w:autoSpaceDE/>
        <w:autoSpaceDN/>
        <w:spacing w:line="276" w:lineRule="auto"/>
        <w:ind w:leftChars="300" w:left="600"/>
        <w:jc w:val="left"/>
        <w:rPr>
          <w:rFonts w:ascii="Times New Roman" w:eastAsia="굴림" w:hAnsi="Times New Roman"/>
          <w:sz w:val="24"/>
        </w:rPr>
      </w:pPr>
      <w:r w:rsidRPr="001A3685">
        <w:rPr>
          <w:rFonts w:ascii="Times New Roman" w:hAnsi="Times New Roman"/>
          <w:sz w:val="24"/>
        </w:rPr>
        <w:t>Editing/Screening committee working expenses, publication and distribution expenses for Scholarly Publication Support (Journal &amp; Book)</w:t>
      </w:r>
    </w:p>
    <w:p w:rsidR="00FB571E" w:rsidRPr="001A3685" w:rsidRDefault="00FB571E" w:rsidP="00FB571E">
      <w:pPr>
        <w:widowControl/>
        <w:wordWrap/>
        <w:autoSpaceDE/>
        <w:autoSpaceDN/>
        <w:spacing w:line="276" w:lineRule="auto"/>
        <w:ind w:firstLine="220"/>
        <w:jc w:val="left"/>
        <w:rPr>
          <w:rFonts w:ascii="Times New Roman" w:eastAsia="굴림" w:hAnsi="Times New Roman"/>
          <w:sz w:val="24"/>
        </w:rPr>
      </w:pPr>
    </w:p>
    <w:p w:rsidR="00FB571E" w:rsidRPr="001A3685" w:rsidRDefault="00FB571E" w:rsidP="00FB571E">
      <w:pPr>
        <w:widowControl/>
        <w:wordWrap/>
        <w:autoSpaceDE/>
        <w:autoSpaceDN/>
        <w:spacing w:line="276" w:lineRule="auto"/>
        <w:ind w:left="360" w:hangingChars="150" w:hanging="360"/>
        <w:rPr>
          <w:rFonts w:ascii="Times New Roman" w:eastAsia="굴림" w:hAnsi="Times New Roman"/>
          <w:sz w:val="24"/>
        </w:rPr>
      </w:pPr>
      <w:r w:rsidRPr="001A3685">
        <w:rPr>
          <w:rFonts w:ascii="Times New Roman" w:eastAsia="굴림" w:hAnsi="Times New Roman"/>
          <w:sz w:val="24"/>
        </w:rPr>
        <w:t xml:space="preserve">4. </w:t>
      </w:r>
      <w:r w:rsidRPr="001A3685">
        <w:rPr>
          <w:rFonts w:ascii="Times New Roman" w:eastAsia="굴림" w:hAnsi="Times New Roman"/>
          <w:sz w:val="24"/>
        </w:rPr>
        <w:t>연구계획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변경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시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또는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예산을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당초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항목에서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전체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지원금의</w:t>
      </w:r>
      <w:r w:rsidRPr="001A3685">
        <w:rPr>
          <w:rFonts w:ascii="Times New Roman" w:eastAsia="굴림" w:hAnsi="Times New Roman"/>
          <w:sz w:val="24"/>
        </w:rPr>
        <w:t>20%</w:t>
      </w:r>
      <w:r w:rsidRPr="001A3685">
        <w:rPr>
          <w:rFonts w:ascii="Times New Roman" w:eastAsia="굴림" w:hAnsi="Times New Roman"/>
          <w:sz w:val="24"/>
        </w:rPr>
        <w:t>이상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금액을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변경할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경우에는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반드시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사전에</w:t>
      </w:r>
      <w:r w:rsidRPr="001A3685">
        <w:rPr>
          <w:rFonts w:ascii="Times New Roman" w:eastAsia="굴림" w:hAnsi="Times New Roman"/>
          <w:sz w:val="24"/>
        </w:rPr>
        <w:t xml:space="preserve"> ‘</w:t>
      </w:r>
      <w:r w:rsidRPr="001A3685">
        <w:rPr>
          <w:rFonts w:ascii="Times New Roman" w:eastAsia="굴림" w:hAnsi="Times New Roman"/>
          <w:sz w:val="24"/>
        </w:rPr>
        <w:t>연구계획변경신청서</w:t>
      </w:r>
      <w:r w:rsidRPr="001A3685">
        <w:rPr>
          <w:rFonts w:ascii="Times New Roman" w:eastAsia="굴림" w:hAnsi="Times New Roman"/>
          <w:sz w:val="24"/>
        </w:rPr>
        <w:t>(Project Change Request form)’</w:t>
      </w:r>
      <w:r w:rsidRPr="001A3685">
        <w:rPr>
          <w:rFonts w:ascii="Times New Roman" w:eastAsia="굴림" w:hAnsi="Times New Roman"/>
          <w:sz w:val="24"/>
        </w:rPr>
        <w:t>를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제출하여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본원의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승인을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받아야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한다</w:t>
      </w:r>
      <w:r w:rsidRPr="001A3685">
        <w:rPr>
          <w:rFonts w:ascii="Times New Roman" w:eastAsia="굴림" w:hAnsi="Times New Roman"/>
          <w:sz w:val="24"/>
        </w:rPr>
        <w:t xml:space="preserve">. </w:t>
      </w:r>
    </w:p>
    <w:p w:rsidR="00FB571E" w:rsidRPr="001A3685" w:rsidRDefault="00FB571E" w:rsidP="00FB571E">
      <w:pPr>
        <w:widowControl/>
        <w:wordWrap/>
        <w:autoSpaceDE/>
        <w:autoSpaceDN/>
        <w:spacing w:line="276" w:lineRule="auto"/>
        <w:ind w:leftChars="150" w:left="300"/>
        <w:rPr>
          <w:rFonts w:ascii="Times New Roman" w:eastAsia="굴림" w:hAnsi="Times New Roman"/>
          <w:sz w:val="24"/>
        </w:rPr>
      </w:pPr>
      <w:r w:rsidRPr="001A3685">
        <w:rPr>
          <w:rFonts w:ascii="Times New Roman" w:hAnsi="Times New Roman"/>
          <w:sz w:val="24"/>
        </w:rPr>
        <w:t xml:space="preserve">The revised budget of 20% or above (20 percent of the grant) and research plan must be authorized in advance by the Academy of Korean Studies. </w:t>
      </w:r>
    </w:p>
    <w:p w:rsidR="00FB571E" w:rsidRPr="001A3685" w:rsidRDefault="00FB571E" w:rsidP="00FB571E">
      <w:pPr>
        <w:widowControl/>
        <w:wordWrap/>
        <w:autoSpaceDE/>
        <w:autoSpaceDN/>
        <w:spacing w:line="276" w:lineRule="auto"/>
        <w:jc w:val="left"/>
        <w:rPr>
          <w:rFonts w:ascii="Times New Roman" w:eastAsia="굴림" w:hAnsi="Times New Roman"/>
          <w:sz w:val="24"/>
        </w:rPr>
      </w:pPr>
    </w:p>
    <w:p w:rsidR="00FB571E" w:rsidRPr="001A3685" w:rsidRDefault="00FB571E" w:rsidP="00FB571E">
      <w:pPr>
        <w:widowControl/>
        <w:wordWrap/>
        <w:autoSpaceDE/>
        <w:autoSpaceDN/>
        <w:spacing w:line="276" w:lineRule="auto"/>
        <w:ind w:left="220" w:hanging="220"/>
        <w:jc w:val="left"/>
        <w:rPr>
          <w:rFonts w:ascii="Times New Roman" w:eastAsia="굴림" w:hAnsi="Times New Roman"/>
          <w:sz w:val="24"/>
        </w:rPr>
      </w:pPr>
      <w:r w:rsidRPr="001A3685">
        <w:rPr>
          <w:rFonts w:ascii="Times New Roman" w:eastAsia="굴림" w:hAnsi="Times New Roman"/>
          <w:sz w:val="24"/>
        </w:rPr>
        <w:t xml:space="preserve">5. </w:t>
      </w:r>
      <w:r w:rsidRPr="001A3685">
        <w:rPr>
          <w:rFonts w:ascii="Times New Roman" w:eastAsia="굴림" w:hAnsi="Times New Roman"/>
          <w:sz w:val="24"/>
        </w:rPr>
        <w:t>프로젝트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종료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후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연구지원비를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관리한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소속기관의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예산집행내역서를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제출해야</w:t>
      </w:r>
      <w:r w:rsidRPr="001A3685">
        <w:rPr>
          <w:rFonts w:ascii="Times New Roman" w:eastAsia="굴림" w:hAnsi="Times New Roman"/>
          <w:sz w:val="24"/>
        </w:rPr>
        <w:t xml:space="preserve"> </w:t>
      </w:r>
      <w:r w:rsidRPr="001A3685">
        <w:rPr>
          <w:rFonts w:ascii="Times New Roman" w:eastAsia="굴림" w:hAnsi="Times New Roman"/>
          <w:sz w:val="24"/>
        </w:rPr>
        <w:t>한다</w:t>
      </w:r>
      <w:r w:rsidRPr="001A3685">
        <w:rPr>
          <w:rFonts w:ascii="Times New Roman" w:eastAsia="굴림" w:hAnsi="Times New Roman"/>
          <w:sz w:val="24"/>
        </w:rPr>
        <w:t xml:space="preserve">. </w:t>
      </w:r>
    </w:p>
    <w:p w:rsidR="00FB571E" w:rsidRPr="001A3685" w:rsidRDefault="00FB571E" w:rsidP="00FB571E">
      <w:pPr>
        <w:widowControl/>
        <w:wordWrap/>
        <w:autoSpaceDE/>
        <w:autoSpaceDN/>
        <w:spacing w:line="276" w:lineRule="auto"/>
        <w:ind w:leftChars="150" w:left="300"/>
        <w:jc w:val="left"/>
        <w:rPr>
          <w:rFonts w:ascii="Times New Roman" w:eastAsia="굴림" w:hAnsi="Times New Roman"/>
          <w:sz w:val="24"/>
        </w:rPr>
      </w:pPr>
      <w:r w:rsidRPr="001A3685">
        <w:rPr>
          <w:rFonts w:ascii="Times New Roman" w:hAnsi="Times New Roman"/>
          <w:sz w:val="24"/>
        </w:rPr>
        <w:t xml:space="preserve">The financial statement issued by the university should be submitted within two months after the completion of the project period. </w:t>
      </w:r>
    </w:p>
    <w:p w:rsidR="00FB571E" w:rsidRPr="001A3685" w:rsidRDefault="00FB571E" w:rsidP="00FB571E">
      <w:pPr>
        <w:widowControl/>
        <w:wordWrap/>
        <w:autoSpaceDE/>
        <w:autoSpaceDN/>
        <w:spacing w:line="276" w:lineRule="auto"/>
        <w:jc w:val="left"/>
        <w:rPr>
          <w:rFonts w:ascii="Times New Roman" w:eastAsia="굴림" w:hAnsi="Times New Roman"/>
          <w:b/>
          <w:sz w:val="24"/>
        </w:rPr>
      </w:pPr>
    </w:p>
    <w:p w:rsidR="00FB571E" w:rsidRPr="001A3685" w:rsidRDefault="00FB571E" w:rsidP="00FB571E">
      <w:pPr>
        <w:widowControl/>
        <w:wordWrap/>
        <w:autoSpaceDE/>
        <w:autoSpaceDN/>
        <w:spacing w:after="200" w:line="276" w:lineRule="auto"/>
        <w:textAlignment w:val="auto"/>
        <w:rPr>
          <w:rFonts w:ascii="Times New Roman" w:eastAsia="굴림" w:hAnsi="Times New Roman"/>
          <w:b/>
          <w:sz w:val="24"/>
        </w:rPr>
      </w:pPr>
    </w:p>
    <w:p w:rsidR="00FB571E" w:rsidRPr="001A3685" w:rsidRDefault="00FB571E" w:rsidP="00FB571E">
      <w:pPr>
        <w:widowControl/>
        <w:wordWrap/>
        <w:autoSpaceDE/>
        <w:autoSpaceDN/>
        <w:spacing w:after="200" w:line="276" w:lineRule="auto"/>
        <w:textAlignment w:val="auto"/>
        <w:rPr>
          <w:rFonts w:ascii="Times New Roman" w:eastAsia="굴림" w:hAnsi="Times New Roman"/>
          <w:b/>
          <w:sz w:val="24"/>
        </w:rPr>
      </w:pPr>
      <w:r w:rsidRPr="001A3685">
        <w:rPr>
          <w:rFonts w:ascii="Times New Roman" w:eastAsia="굴림" w:hAnsi="Times New Roman"/>
          <w:b/>
          <w:sz w:val="24"/>
        </w:rPr>
        <w:br w:type="page"/>
      </w:r>
    </w:p>
    <w:p w:rsidR="00FB571E" w:rsidRPr="001A3685" w:rsidRDefault="00FB571E" w:rsidP="00FB571E">
      <w:pPr>
        <w:widowControl/>
        <w:wordWrap/>
        <w:autoSpaceDE/>
        <w:autoSpaceDN/>
        <w:jc w:val="left"/>
        <w:rPr>
          <w:rFonts w:ascii="Times New Roman" w:eastAsia="굴림" w:hAnsi="Times New Roman"/>
          <w:b/>
          <w:sz w:val="22"/>
        </w:rPr>
      </w:pPr>
      <w:proofErr w:type="gramStart"/>
      <w:r w:rsidRPr="001A3685">
        <w:rPr>
          <w:rFonts w:ascii="Times New Roman" w:eastAsia="굴림" w:hAnsi="Times New Roman"/>
          <w:b/>
          <w:sz w:val="22"/>
        </w:rPr>
        <w:lastRenderedPageBreak/>
        <w:t xml:space="preserve">■  </w:t>
      </w:r>
      <w:r w:rsidRPr="001A3685">
        <w:rPr>
          <w:rFonts w:ascii="Times New Roman" w:eastAsia="굴림" w:hAnsi="Times New Roman"/>
          <w:b/>
          <w:sz w:val="22"/>
        </w:rPr>
        <w:t>예산신청내역</w:t>
      </w:r>
      <w:proofErr w:type="gramEnd"/>
      <w:r w:rsidRPr="001A3685">
        <w:rPr>
          <w:rFonts w:ascii="Times New Roman" w:eastAsia="굴림" w:hAnsi="Times New Roman"/>
          <w:b/>
          <w:sz w:val="22"/>
        </w:rPr>
        <w:t xml:space="preserve"> </w:t>
      </w:r>
      <w:r w:rsidRPr="001A3685">
        <w:rPr>
          <w:rFonts w:ascii="Times New Roman" w:eastAsia="굴림" w:hAnsi="Times New Roman"/>
          <w:b/>
          <w:sz w:val="22"/>
        </w:rPr>
        <w:t>작성</w:t>
      </w:r>
      <w:r w:rsidRPr="001A3685">
        <w:rPr>
          <w:rFonts w:ascii="Times New Roman" w:eastAsia="굴림" w:hAnsi="Times New Roman"/>
          <w:b/>
          <w:sz w:val="22"/>
        </w:rPr>
        <w:t xml:space="preserve"> </w:t>
      </w:r>
      <w:r w:rsidRPr="001A3685">
        <w:rPr>
          <w:rFonts w:ascii="Times New Roman" w:eastAsia="굴림" w:hAnsi="Times New Roman"/>
          <w:b/>
          <w:sz w:val="22"/>
        </w:rPr>
        <w:t>예시</w:t>
      </w:r>
      <w:r w:rsidRPr="001A3685">
        <w:rPr>
          <w:rFonts w:ascii="Times New Roman" w:eastAsia="굴림" w:hAnsi="Times New Roman"/>
          <w:b/>
          <w:sz w:val="22"/>
        </w:rPr>
        <w:t xml:space="preserve"> (</w:t>
      </w:r>
      <w:r w:rsidRPr="001A3685">
        <w:rPr>
          <w:rFonts w:ascii="Times New Roman" w:hAnsi="Times New Roman"/>
          <w:b/>
          <w:sz w:val="22"/>
        </w:rPr>
        <w:t>Example)</w:t>
      </w:r>
    </w:p>
    <w:p w:rsidR="00FB571E" w:rsidRPr="001A3685" w:rsidRDefault="00FB571E" w:rsidP="00FB571E">
      <w:pPr>
        <w:widowControl/>
        <w:wordWrap/>
        <w:autoSpaceDE/>
        <w:autoSpaceDN/>
        <w:jc w:val="center"/>
        <w:rPr>
          <w:rFonts w:ascii="Times New Roman" w:eastAsia="굴림" w:hAnsi="Times New Roman"/>
          <w:b/>
          <w:sz w:val="22"/>
        </w:rPr>
      </w:pPr>
    </w:p>
    <w:p w:rsidR="00FB571E" w:rsidRPr="001A3685" w:rsidRDefault="00FB571E" w:rsidP="00FB571E">
      <w:pPr>
        <w:widowControl/>
        <w:wordWrap/>
        <w:autoSpaceDE/>
        <w:autoSpaceDN/>
        <w:ind w:left="200"/>
        <w:jc w:val="center"/>
        <w:rPr>
          <w:rFonts w:ascii="Times New Roman" w:eastAsia="굴림" w:hAnsi="Times New Roman"/>
          <w:b/>
          <w:sz w:val="22"/>
        </w:rPr>
      </w:pPr>
    </w:p>
    <w:p w:rsidR="00FB571E" w:rsidRPr="001A3685" w:rsidRDefault="00FB571E" w:rsidP="00FB571E">
      <w:pPr>
        <w:widowControl/>
        <w:wordWrap/>
        <w:autoSpaceDE/>
        <w:autoSpaceDN/>
        <w:jc w:val="left"/>
        <w:rPr>
          <w:rFonts w:ascii="Times New Roman" w:eastAsia="굴림" w:hAnsi="Times New Roman"/>
          <w:i/>
          <w:sz w:val="22"/>
        </w:rPr>
      </w:pPr>
      <w:r w:rsidRPr="001A3685">
        <w:rPr>
          <w:rFonts w:ascii="Times New Roman" w:eastAsia="굴림" w:hAnsi="Times New Roman"/>
          <w:i/>
          <w:sz w:val="22"/>
        </w:rPr>
        <w:t xml:space="preserve">* </w:t>
      </w:r>
      <w:r w:rsidRPr="001A3685">
        <w:rPr>
          <w:rFonts w:ascii="Times New Roman" w:eastAsia="굴림" w:hAnsi="Times New Roman"/>
          <w:i/>
          <w:sz w:val="22"/>
        </w:rPr>
        <w:t>아래의</w:t>
      </w:r>
      <w:r w:rsidRPr="001A3685">
        <w:rPr>
          <w:rFonts w:ascii="Times New Roman" w:eastAsia="굴림" w:hAnsi="Times New Roman"/>
          <w:i/>
          <w:sz w:val="22"/>
        </w:rPr>
        <w:t xml:space="preserve"> </w:t>
      </w:r>
      <w:r w:rsidRPr="001A3685">
        <w:rPr>
          <w:rFonts w:ascii="Times New Roman" w:eastAsia="굴림" w:hAnsi="Times New Roman"/>
          <w:i/>
          <w:sz w:val="22"/>
        </w:rPr>
        <w:t>내용은</w:t>
      </w:r>
      <w:r w:rsidRPr="001A3685">
        <w:rPr>
          <w:rFonts w:ascii="Times New Roman" w:eastAsia="굴림" w:hAnsi="Times New Roman"/>
          <w:i/>
          <w:sz w:val="22"/>
        </w:rPr>
        <w:t xml:space="preserve"> </w:t>
      </w:r>
      <w:r w:rsidRPr="001A3685">
        <w:rPr>
          <w:rFonts w:ascii="Times New Roman" w:eastAsia="굴림" w:hAnsi="Times New Roman"/>
          <w:i/>
          <w:sz w:val="22"/>
        </w:rPr>
        <w:t>실제</w:t>
      </w:r>
      <w:r w:rsidRPr="001A3685">
        <w:rPr>
          <w:rFonts w:ascii="Times New Roman" w:eastAsia="굴림" w:hAnsi="Times New Roman"/>
          <w:i/>
          <w:sz w:val="22"/>
        </w:rPr>
        <w:t xml:space="preserve"> </w:t>
      </w:r>
      <w:proofErr w:type="spellStart"/>
      <w:r w:rsidRPr="001A3685">
        <w:rPr>
          <w:rFonts w:ascii="Times New Roman" w:eastAsia="굴림" w:hAnsi="Times New Roman"/>
          <w:i/>
          <w:sz w:val="22"/>
        </w:rPr>
        <w:t>예산서가</w:t>
      </w:r>
      <w:proofErr w:type="spellEnd"/>
      <w:r w:rsidRPr="001A3685">
        <w:rPr>
          <w:rFonts w:ascii="Times New Roman" w:eastAsia="굴림" w:hAnsi="Times New Roman"/>
          <w:i/>
          <w:sz w:val="22"/>
        </w:rPr>
        <w:t xml:space="preserve"> </w:t>
      </w:r>
      <w:r w:rsidRPr="001A3685">
        <w:rPr>
          <w:rFonts w:ascii="Times New Roman" w:eastAsia="굴림" w:hAnsi="Times New Roman"/>
          <w:i/>
          <w:sz w:val="22"/>
        </w:rPr>
        <w:t>아니며</w:t>
      </w:r>
      <w:r w:rsidRPr="001A3685">
        <w:rPr>
          <w:rFonts w:ascii="Times New Roman" w:eastAsia="굴림" w:hAnsi="Times New Roman"/>
          <w:i/>
          <w:sz w:val="22"/>
        </w:rPr>
        <w:t xml:space="preserve">, </w:t>
      </w:r>
      <w:r w:rsidRPr="001A3685">
        <w:rPr>
          <w:rFonts w:ascii="Times New Roman" w:eastAsia="굴림" w:hAnsi="Times New Roman"/>
          <w:i/>
          <w:sz w:val="22"/>
        </w:rPr>
        <w:t>예시를</w:t>
      </w:r>
      <w:r w:rsidRPr="001A3685">
        <w:rPr>
          <w:rFonts w:ascii="Times New Roman" w:eastAsia="굴림" w:hAnsi="Times New Roman"/>
          <w:i/>
          <w:sz w:val="22"/>
        </w:rPr>
        <w:t xml:space="preserve"> </w:t>
      </w:r>
      <w:r w:rsidRPr="001A3685">
        <w:rPr>
          <w:rFonts w:ascii="Times New Roman" w:eastAsia="굴림" w:hAnsi="Times New Roman"/>
          <w:i/>
          <w:sz w:val="22"/>
        </w:rPr>
        <w:t>위해</w:t>
      </w:r>
      <w:r w:rsidRPr="001A3685">
        <w:rPr>
          <w:rFonts w:ascii="Times New Roman" w:eastAsia="굴림" w:hAnsi="Times New Roman"/>
          <w:i/>
          <w:sz w:val="22"/>
        </w:rPr>
        <w:t xml:space="preserve"> </w:t>
      </w:r>
      <w:r w:rsidRPr="001A3685">
        <w:rPr>
          <w:rFonts w:ascii="Times New Roman" w:eastAsia="굴림" w:hAnsi="Times New Roman"/>
          <w:i/>
          <w:sz w:val="22"/>
        </w:rPr>
        <w:t>사용된</w:t>
      </w:r>
      <w:r w:rsidRPr="001A3685">
        <w:rPr>
          <w:rFonts w:ascii="Times New Roman" w:eastAsia="굴림" w:hAnsi="Times New Roman"/>
          <w:i/>
          <w:sz w:val="22"/>
        </w:rPr>
        <w:t xml:space="preserve"> </w:t>
      </w:r>
      <w:r w:rsidRPr="001A3685">
        <w:rPr>
          <w:rFonts w:ascii="Times New Roman" w:eastAsia="굴림" w:hAnsi="Times New Roman"/>
          <w:i/>
          <w:sz w:val="22"/>
        </w:rPr>
        <w:t>것임</w:t>
      </w:r>
      <w:r w:rsidRPr="001A3685">
        <w:rPr>
          <w:rFonts w:ascii="Times New Roman" w:eastAsia="굴림" w:hAnsi="Times New Roman"/>
          <w:i/>
          <w:sz w:val="22"/>
        </w:rPr>
        <w:t>.</w:t>
      </w:r>
    </w:p>
    <w:p w:rsidR="00FB571E" w:rsidRPr="001A3685" w:rsidRDefault="00FB571E" w:rsidP="00FB571E">
      <w:pPr>
        <w:widowControl/>
        <w:wordWrap/>
        <w:autoSpaceDE/>
        <w:autoSpaceDN/>
        <w:ind w:firstLine="220"/>
        <w:jc w:val="left"/>
        <w:rPr>
          <w:rFonts w:ascii="Times New Roman" w:eastAsia="굴림" w:hAnsi="Times New Roman"/>
          <w:i/>
          <w:sz w:val="22"/>
        </w:rPr>
      </w:pPr>
      <w:r w:rsidRPr="001A3685">
        <w:rPr>
          <w:rFonts w:ascii="Times New Roman" w:hAnsi="Times New Roman"/>
          <w:i/>
          <w:sz w:val="22"/>
        </w:rPr>
        <w:t>Figures in the following format are for illustrative purposes only.</w:t>
      </w:r>
    </w:p>
    <w:p w:rsidR="00FB571E" w:rsidRPr="001A3685" w:rsidRDefault="00FB571E" w:rsidP="00FB571E">
      <w:pPr>
        <w:widowControl/>
        <w:wordWrap/>
        <w:autoSpaceDE/>
        <w:autoSpaceDN/>
        <w:jc w:val="center"/>
        <w:rPr>
          <w:rFonts w:ascii="Times New Roman" w:eastAsia="굴림" w:hAnsi="Times New Roman"/>
          <w:b/>
          <w:sz w:val="22"/>
        </w:rPr>
      </w:pPr>
    </w:p>
    <w:tbl>
      <w:tblPr>
        <w:tblOverlap w:val="never"/>
        <w:tblW w:w="9242" w:type="dxa"/>
        <w:tblInd w:w="10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51"/>
        <w:gridCol w:w="5253"/>
        <w:gridCol w:w="2438"/>
      </w:tblGrid>
      <w:tr w:rsidR="00FB571E" w:rsidRPr="001A3685" w:rsidTr="005266B7">
        <w:trPr>
          <w:cantSplit/>
          <w:trHeight w:val="240"/>
        </w:trPr>
        <w:tc>
          <w:tcPr>
            <w:tcW w:w="6804" w:type="dxa"/>
            <w:gridSpan w:val="2"/>
            <w:tcBorders>
              <w:top w:val="single" w:sz="11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71E" w:rsidRPr="001A3685" w:rsidRDefault="00FB571E" w:rsidP="005266B7">
            <w:pPr>
              <w:pStyle w:val="a3"/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ascii="Times New Roman" w:eastAsia="굴림" w:hAnsi="Times New Roman"/>
                <w:sz w:val="22"/>
              </w:rPr>
            </w:pPr>
            <w:r w:rsidRPr="001A3685">
              <w:rPr>
                <w:rFonts w:ascii="Times New Roman" w:eastAsia="굴림" w:hAnsi="Times New Roman"/>
                <w:sz w:val="22"/>
              </w:rPr>
              <w:t>항목별</w:t>
            </w:r>
            <w:r w:rsidRPr="001A3685">
              <w:rPr>
                <w:rFonts w:ascii="Times New Roman" w:eastAsia="굴림" w:hAnsi="Times New Roman"/>
                <w:sz w:val="22"/>
              </w:rPr>
              <w:t xml:space="preserve"> </w:t>
            </w:r>
            <w:proofErr w:type="spellStart"/>
            <w:r w:rsidRPr="001A3685">
              <w:rPr>
                <w:rFonts w:ascii="Times New Roman" w:eastAsia="굴림" w:hAnsi="Times New Roman"/>
                <w:sz w:val="22"/>
              </w:rPr>
              <w:t>산출내역</w:t>
            </w:r>
            <w:proofErr w:type="spellEnd"/>
          </w:p>
          <w:p w:rsidR="00FB571E" w:rsidRPr="001A3685" w:rsidRDefault="00FB571E" w:rsidP="005266B7">
            <w:pPr>
              <w:pStyle w:val="a3"/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ascii="Times New Roman" w:eastAsia="굴림" w:hAnsi="Times New Roman"/>
                <w:sz w:val="22"/>
              </w:rPr>
            </w:pPr>
            <w:r w:rsidRPr="001A3685">
              <w:rPr>
                <w:rFonts w:ascii="Times New Roman" w:hAnsi="Times New Roman"/>
                <w:sz w:val="22"/>
              </w:rPr>
              <w:t>(One-year Project Cost Computation)</w:t>
            </w:r>
          </w:p>
        </w:tc>
        <w:tc>
          <w:tcPr>
            <w:tcW w:w="2438" w:type="dxa"/>
            <w:tcBorders>
              <w:top w:val="single" w:sz="11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  <w:vAlign w:val="center"/>
          </w:tcPr>
          <w:p w:rsidR="00FB571E" w:rsidRPr="001A3685" w:rsidRDefault="00FB571E" w:rsidP="005266B7">
            <w:pPr>
              <w:pStyle w:val="a3"/>
              <w:widowControl/>
              <w:wordWrap/>
              <w:autoSpaceDE/>
              <w:autoSpaceDN/>
              <w:snapToGrid w:val="0"/>
              <w:spacing w:line="160" w:lineRule="atLeast"/>
              <w:jc w:val="center"/>
              <w:rPr>
                <w:rFonts w:ascii="Times New Roman" w:eastAsia="굴림" w:hAnsi="Times New Roman"/>
                <w:sz w:val="22"/>
              </w:rPr>
            </w:pPr>
            <w:proofErr w:type="spellStart"/>
            <w:r w:rsidRPr="001A3685">
              <w:rPr>
                <w:rFonts w:ascii="Times New Roman" w:eastAsia="굴림" w:hAnsi="Times New Roman"/>
                <w:sz w:val="22"/>
              </w:rPr>
              <w:t>신청예산</w:t>
            </w:r>
            <w:proofErr w:type="spellEnd"/>
          </w:p>
          <w:p w:rsidR="00FB571E" w:rsidRPr="001A3685" w:rsidRDefault="00FB571E" w:rsidP="005266B7">
            <w:pPr>
              <w:pStyle w:val="a3"/>
              <w:widowControl/>
              <w:wordWrap/>
              <w:autoSpaceDE/>
              <w:autoSpaceDN/>
              <w:snapToGrid w:val="0"/>
              <w:spacing w:line="160" w:lineRule="atLeast"/>
              <w:jc w:val="center"/>
              <w:rPr>
                <w:rFonts w:ascii="Times New Roman" w:eastAsia="바탕" w:hAnsi="Times New Roman"/>
              </w:rPr>
            </w:pPr>
            <w:r w:rsidRPr="001A3685">
              <w:rPr>
                <w:rFonts w:ascii="Times New Roman" w:hAnsi="Times New Roman"/>
                <w:spacing w:val="-8"/>
                <w:sz w:val="22"/>
              </w:rPr>
              <w:t>(Grant Amount Requested)</w:t>
            </w:r>
          </w:p>
        </w:tc>
      </w:tr>
      <w:tr w:rsidR="00FB571E" w:rsidRPr="001A3685" w:rsidTr="005266B7">
        <w:trPr>
          <w:cantSplit/>
          <w:trHeight w:val="480"/>
        </w:trPr>
        <w:tc>
          <w:tcPr>
            <w:tcW w:w="6804" w:type="dxa"/>
            <w:gridSpan w:val="2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71E" w:rsidRPr="001A3685" w:rsidRDefault="00FB571E" w:rsidP="005266B7">
            <w:pPr>
              <w:pStyle w:val="a3"/>
              <w:wordWrap/>
              <w:spacing w:line="240" w:lineRule="auto"/>
              <w:jc w:val="left"/>
              <w:rPr>
                <w:rFonts w:ascii="Times New Roman" w:eastAsia="굴림" w:hAnsi="Times New Roman"/>
                <w:color w:val="FF0000"/>
                <w:sz w:val="22"/>
              </w:rPr>
            </w:pPr>
            <w:proofErr w:type="spellStart"/>
            <w:r w:rsidRPr="001A3685">
              <w:rPr>
                <w:rFonts w:ascii="바탕" w:eastAsia="바탕" w:hAnsi="바탕" w:cs="바탕" w:hint="eastAsia"/>
                <w:sz w:val="22"/>
              </w:rPr>
              <w:t>Ⅰ</w:t>
            </w:r>
            <w:proofErr w:type="spellEnd"/>
            <w:r w:rsidRPr="001A3685">
              <w:rPr>
                <w:rFonts w:ascii="Times New Roman" w:hAnsi="Times New Roman"/>
                <w:sz w:val="22"/>
              </w:rPr>
              <w:t>.</w:t>
            </w:r>
            <w:r w:rsidRPr="001A3685">
              <w:rPr>
                <w:rFonts w:ascii="Times New Roman" w:eastAsia="굴림" w:hAnsi="Times New Roman"/>
                <w:sz w:val="22"/>
              </w:rPr>
              <w:t xml:space="preserve"> </w:t>
            </w:r>
            <w:r w:rsidRPr="001A3685">
              <w:rPr>
                <w:rFonts w:ascii="Times New Roman" w:eastAsia="굴림" w:hAnsi="Times New Roman"/>
                <w:sz w:val="22"/>
              </w:rPr>
              <w:t>인건비</w:t>
            </w:r>
            <w:r w:rsidRPr="001A3685">
              <w:rPr>
                <w:rFonts w:ascii="Times New Roman" w:hAnsi="Times New Roman"/>
                <w:sz w:val="22"/>
              </w:rPr>
              <w:t>(Personnel)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  <w:vAlign w:val="center"/>
          </w:tcPr>
          <w:p w:rsidR="00FB571E" w:rsidRPr="001A3685" w:rsidRDefault="00FB571E" w:rsidP="005266B7">
            <w:pPr>
              <w:pStyle w:val="a3"/>
              <w:wordWrap/>
              <w:spacing w:line="240" w:lineRule="auto"/>
              <w:jc w:val="right"/>
              <w:rPr>
                <w:rFonts w:ascii="Times New Roman" w:eastAsia="굴림" w:hAnsi="Times New Roman"/>
                <w:color w:val="FF0000"/>
                <w:sz w:val="22"/>
              </w:rPr>
            </w:pPr>
            <w:r w:rsidRPr="001A3685">
              <w:rPr>
                <w:rFonts w:ascii="Times New Roman" w:hAnsi="Times New Roman"/>
                <w:color w:val="auto"/>
                <w:sz w:val="22"/>
              </w:rPr>
              <w:t>$6,540</w:t>
            </w:r>
          </w:p>
        </w:tc>
      </w:tr>
      <w:tr w:rsidR="00FB571E" w:rsidRPr="001A3685" w:rsidTr="005266B7">
        <w:trPr>
          <w:cantSplit/>
          <w:trHeight w:val="480"/>
        </w:trPr>
        <w:tc>
          <w:tcPr>
            <w:tcW w:w="6804" w:type="dxa"/>
            <w:gridSpan w:val="2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71E" w:rsidRPr="001A3685" w:rsidRDefault="00FB571E" w:rsidP="005266B7">
            <w:pPr>
              <w:pStyle w:val="a3"/>
              <w:wordWrap/>
              <w:spacing w:line="240" w:lineRule="auto"/>
              <w:ind w:firstLineChars="100" w:firstLine="220"/>
              <w:jc w:val="left"/>
              <w:rPr>
                <w:rFonts w:ascii="Times New Roman" w:eastAsia="굴림" w:hAnsi="Times New Roman"/>
                <w:color w:val="FF0000"/>
                <w:sz w:val="22"/>
              </w:rPr>
            </w:pPr>
            <w:r w:rsidRPr="001A3685">
              <w:rPr>
                <w:rFonts w:ascii="Times New Roman" w:hAnsi="Times New Roman"/>
                <w:color w:val="FF0000"/>
                <w:sz w:val="22"/>
              </w:rPr>
              <w:t>1. Co-researcher $1,000*6 months*50%*2 persons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  <w:vAlign w:val="center"/>
          </w:tcPr>
          <w:p w:rsidR="00FB571E" w:rsidRPr="001A3685" w:rsidRDefault="00FB571E" w:rsidP="005266B7">
            <w:pPr>
              <w:pStyle w:val="a3"/>
              <w:wordWrap/>
              <w:spacing w:line="240" w:lineRule="auto"/>
              <w:jc w:val="right"/>
              <w:rPr>
                <w:rFonts w:ascii="Times New Roman" w:eastAsia="굴림" w:hAnsi="Times New Roman"/>
                <w:color w:val="FF0000"/>
                <w:sz w:val="22"/>
              </w:rPr>
            </w:pPr>
            <w:r w:rsidRPr="001A3685">
              <w:rPr>
                <w:rFonts w:ascii="Times New Roman" w:hAnsi="Times New Roman"/>
                <w:color w:val="FF0000"/>
                <w:sz w:val="22"/>
              </w:rPr>
              <w:t>$6,000</w:t>
            </w:r>
          </w:p>
        </w:tc>
      </w:tr>
      <w:tr w:rsidR="00FB571E" w:rsidRPr="001A3685" w:rsidTr="005266B7">
        <w:trPr>
          <w:cantSplit/>
          <w:trHeight w:val="480"/>
        </w:trPr>
        <w:tc>
          <w:tcPr>
            <w:tcW w:w="6804" w:type="dxa"/>
            <w:gridSpan w:val="2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71E" w:rsidRPr="001A3685" w:rsidRDefault="00FB571E" w:rsidP="005266B7">
            <w:pPr>
              <w:pStyle w:val="a3"/>
              <w:wordWrap/>
              <w:spacing w:line="240" w:lineRule="auto"/>
              <w:ind w:firstLineChars="100" w:firstLine="220"/>
              <w:jc w:val="left"/>
              <w:rPr>
                <w:rFonts w:ascii="Times New Roman" w:eastAsia="굴림" w:hAnsi="Times New Roman"/>
                <w:color w:val="FF0000"/>
                <w:sz w:val="22"/>
              </w:rPr>
            </w:pPr>
            <w:r w:rsidRPr="001A3685">
              <w:rPr>
                <w:rFonts w:ascii="Times New Roman" w:hAnsi="Times New Roman"/>
                <w:color w:val="FF0000"/>
                <w:sz w:val="22"/>
              </w:rPr>
              <w:t>2. Research Assistant $300*6 months*30%*1 person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  <w:vAlign w:val="center"/>
          </w:tcPr>
          <w:p w:rsidR="00FB571E" w:rsidRPr="001A3685" w:rsidRDefault="00FB571E" w:rsidP="005266B7">
            <w:pPr>
              <w:pStyle w:val="a3"/>
              <w:wordWrap/>
              <w:spacing w:line="240" w:lineRule="auto"/>
              <w:jc w:val="right"/>
              <w:rPr>
                <w:rFonts w:ascii="Times New Roman" w:eastAsia="굴림" w:hAnsi="Times New Roman"/>
                <w:color w:val="FF0000"/>
                <w:sz w:val="22"/>
              </w:rPr>
            </w:pPr>
            <w:r w:rsidRPr="001A3685">
              <w:rPr>
                <w:rFonts w:ascii="Times New Roman" w:hAnsi="Times New Roman"/>
                <w:color w:val="FF0000"/>
                <w:sz w:val="22"/>
              </w:rPr>
              <w:t>$540</w:t>
            </w:r>
          </w:p>
        </w:tc>
      </w:tr>
      <w:tr w:rsidR="00FB571E" w:rsidRPr="001A3685" w:rsidTr="005266B7">
        <w:trPr>
          <w:cantSplit/>
          <w:trHeight w:val="480"/>
        </w:trPr>
        <w:tc>
          <w:tcPr>
            <w:tcW w:w="6804" w:type="dxa"/>
            <w:gridSpan w:val="2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71E" w:rsidRPr="001A3685" w:rsidRDefault="00FB571E" w:rsidP="005266B7">
            <w:pPr>
              <w:pStyle w:val="a3"/>
              <w:wordWrap/>
              <w:spacing w:line="240" w:lineRule="auto"/>
              <w:jc w:val="left"/>
              <w:rPr>
                <w:rFonts w:ascii="Times New Roman" w:eastAsia="굴림" w:hAnsi="Times New Roman"/>
                <w:color w:val="FF0000"/>
                <w:sz w:val="22"/>
              </w:rPr>
            </w:pPr>
            <w:proofErr w:type="spellStart"/>
            <w:r w:rsidRPr="001A3685">
              <w:rPr>
                <w:rFonts w:ascii="바탕" w:eastAsia="바탕" w:hAnsi="바탕" w:cs="바탕" w:hint="eastAsia"/>
                <w:sz w:val="22"/>
              </w:rPr>
              <w:t>Ⅱ</w:t>
            </w:r>
            <w:proofErr w:type="spellEnd"/>
            <w:r w:rsidRPr="001A3685">
              <w:rPr>
                <w:rFonts w:ascii="Times New Roman" w:hAnsi="Times New Roman"/>
                <w:sz w:val="22"/>
              </w:rPr>
              <w:t>.</w:t>
            </w:r>
            <w:r w:rsidRPr="001A3685">
              <w:rPr>
                <w:rFonts w:ascii="Times New Roman" w:eastAsia="굴림" w:hAnsi="Times New Roman"/>
                <w:sz w:val="22"/>
              </w:rPr>
              <w:t xml:space="preserve"> </w:t>
            </w:r>
            <w:proofErr w:type="spellStart"/>
            <w:r w:rsidRPr="001A3685">
              <w:rPr>
                <w:rFonts w:ascii="Times New Roman" w:eastAsia="굴림" w:hAnsi="Times New Roman"/>
                <w:sz w:val="22"/>
              </w:rPr>
              <w:t>연구활동비</w:t>
            </w:r>
            <w:proofErr w:type="spellEnd"/>
            <w:r w:rsidRPr="001A3685">
              <w:rPr>
                <w:rFonts w:ascii="Times New Roman" w:eastAsia="굴림" w:hAnsi="Times New Roman"/>
                <w:sz w:val="22"/>
              </w:rPr>
              <w:t>(Research Activities Expense)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  <w:vAlign w:val="center"/>
          </w:tcPr>
          <w:p w:rsidR="00FB571E" w:rsidRPr="001A3685" w:rsidRDefault="00FB571E" w:rsidP="005266B7">
            <w:pPr>
              <w:pStyle w:val="a3"/>
              <w:wordWrap/>
              <w:spacing w:line="240" w:lineRule="auto"/>
              <w:jc w:val="right"/>
              <w:rPr>
                <w:rFonts w:ascii="Times New Roman" w:eastAsia="굴림" w:hAnsi="Times New Roman"/>
                <w:color w:val="FF0000"/>
                <w:sz w:val="22"/>
              </w:rPr>
            </w:pPr>
            <w:r w:rsidRPr="001A3685">
              <w:rPr>
                <w:rFonts w:ascii="Times New Roman" w:hAnsi="Times New Roman"/>
                <w:color w:val="auto"/>
                <w:sz w:val="22"/>
              </w:rPr>
              <w:t>$6,900</w:t>
            </w:r>
          </w:p>
        </w:tc>
      </w:tr>
      <w:tr w:rsidR="00FB571E" w:rsidRPr="001A3685" w:rsidTr="005266B7">
        <w:trPr>
          <w:cantSplit/>
          <w:trHeight w:val="480"/>
        </w:trPr>
        <w:tc>
          <w:tcPr>
            <w:tcW w:w="6804" w:type="dxa"/>
            <w:gridSpan w:val="2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71E" w:rsidRPr="001A3685" w:rsidRDefault="00FB571E" w:rsidP="005266B7">
            <w:pPr>
              <w:pStyle w:val="a3"/>
              <w:wordWrap/>
              <w:spacing w:line="240" w:lineRule="auto"/>
              <w:ind w:firstLineChars="100" w:firstLine="220"/>
              <w:jc w:val="left"/>
              <w:rPr>
                <w:rFonts w:ascii="Times New Roman" w:eastAsia="굴림" w:hAnsi="Times New Roman"/>
                <w:color w:val="FF0000"/>
                <w:sz w:val="22"/>
              </w:rPr>
            </w:pPr>
            <w:r w:rsidRPr="001A3685">
              <w:rPr>
                <w:rFonts w:ascii="Times New Roman" w:hAnsi="Times New Roman"/>
                <w:color w:val="FF0000"/>
                <w:sz w:val="22"/>
              </w:rPr>
              <w:t>1. Flight for field research (Economy, US – Korea, 2 persons )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  <w:vAlign w:val="center"/>
          </w:tcPr>
          <w:p w:rsidR="00FB571E" w:rsidRPr="001A3685" w:rsidRDefault="00FB571E" w:rsidP="005266B7">
            <w:pPr>
              <w:pStyle w:val="a3"/>
              <w:wordWrap/>
              <w:spacing w:line="240" w:lineRule="auto"/>
              <w:jc w:val="right"/>
              <w:rPr>
                <w:rFonts w:ascii="Times New Roman" w:eastAsia="굴림" w:hAnsi="Times New Roman"/>
                <w:color w:val="FF0000"/>
                <w:sz w:val="22"/>
              </w:rPr>
            </w:pPr>
            <w:r w:rsidRPr="001A3685">
              <w:rPr>
                <w:rFonts w:ascii="Times New Roman" w:hAnsi="Times New Roman"/>
                <w:color w:val="FF0000"/>
                <w:sz w:val="22"/>
              </w:rPr>
              <w:t>$3,000</w:t>
            </w:r>
          </w:p>
        </w:tc>
      </w:tr>
      <w:tr w:rsidR="00FB571E" w:rsidRPr="001A3685" w:rsidTr="005266B7">
        <w:trPr>
          <w:cantSplit/>
          <w:trHeight w:val="480"/>
        </w:trPr>
        <w:tc>
          <w:tcPr>
            <w:tcW w:w="6804" w:type="dxa"/>
            <w:gridSpan w:val="2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71E" w:rsidRPr="001A3685" w:rsidRDefault="00FB571E" w:rsidP="005266B7">
            <w:pPr>
              <w:pStyle w:val="a3"/>
              <w:wordWrap/>
              <w:spacing w:line="240" w:lineRule="auto"/>
              <w:ind w:firstLineChars="100" w:firstLine="220"/>
              <w:jc w:val="left"/>
              <w:rPr>
                <w:rFonts w:ascii="Times New Roman" w:eastAsia="굴림" w:hAnsi="Times New Roman"/>
                <w:color w:val="FF0000"/>
                <w:sz w:val="22"/>
              </w:rPr>
            </w:pPr>
            <w:r w:rsidRPr="001A3685">
              <w:rPr>
                <w:rFonts w:ascii="Times New Roman" w:hAnsi="Times New Roman"/>
                <w:color w:val="FF0000"/>
                <w:sz w:val="22"/>
              </w:rPr>
              <w:t>2. Accommodation ($100*7 days*2 person)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  <w:vAlign w:val="center"/>
          </w:tcPr>
          <w:p w:rsidR="00FB571E" w:rsidRPr="001A3685" w:rsidRDefault="00FB571E" w:rsidP="005266B7">
            <w:pPr>
              <w:pStyle w:val="a3"/>
              <w:wordWrap/>
              <w:spacing w:line="240" w:lineRule="auto"/>
              <w:jc w:val="right"/>
              <w:rPr>
                <w:rFonts w:ascii="Times New Roman" w:eastAsia="굴림" w:hAnsi="Times New Roman"/>
                <w:color w:val="FF0000"/>
                <w:sz w:val="22"/>
              </w:rPr>
            </w:pPr>
            <w:r w:rsidRPr="001A3685">
              <w:rPr>
                <w:rFonts w:ascii="Times New Roman" w:hAnsi="Times New Roman"/>
                <w:color w:val="FF0000"/>
                <w:sz w:val="22"/>
              </w:rPr>
              <w:t>$1,400</w:t>
            </w:r>
          </w:p>
        </w:tc>
      </w:tr>
      <w:tr w:rsidR="00FB571E" w:rsidRPr="001A3685" w:rsidTr="005266B7">
        <w:trPr>
          <w:cantSplit/>
          <w:trHeight w:val="480"/>
        </w:trPr>
        <w:tc>
          <w:tcPr>
            <w:tcW w:w="6804" w:type="dxa"/>
            <w:gridSpan w:val="2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71E" w:rsidRPr="001A3685" w:rsidRDefault="00FB571E" w:rsidP="005266B7">
            <w:pPr>
              <w:pStyle w:val="a3"/>
              <w:wordWrap/>
              <w:spacing w:line="240" w:lineRule="auto"/>
              <w:ind w:firstLineChars="100" w:firstLine="220"/>
              <w:jc w:val="left"/>
              <w:rPr>
                <w:rFonts w:ascii="Times New Roman" w:eastAsia="굴림" w:hAnsi="Times New Roman"/>
                <w:color w:val="FF0000"/>
                <w:sz w:val="22"/>
              </w:rPr>
            </w:pPr>
            <w:r w:rsidRPr="001A3685">
              <w:rPr>
                <w:rFonts w:ascii="Times New Roman" w:hAnsi="Times New Roman"/>
                <w:color w:val="FF0000"/>
                <w:sz w:val="22"/>
              </w:rPr>
              <w:t>3. Purchasing materials and books ($50*10 books)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  <w:vAlign w:val="center"/>
          </w:tcPr>
          <w:p w:rsidR="00FB571E" w:rsidRPr="001A3685" w:rsidRDefault="00FB571E" w:rsidP="005266B7">
            <w:pPr>
              <w:pStyle w:val="a3"/>
              <w:wordWrap/>
              <w:spacing w:line="240" w:lineRule="auto"/>
              <w:jc w:val="right"/>
              <w:rPr>
                <w:rFonts w:ascii="Times New Roman" w:eastAsia="굴림" w:hAnsi="Times New Roman"/>
                <w:color w:val="FF0000"/>
                <w:sz w:val="22"/>
              </w:rPr>
            </w:pPr>
            <w:r w:rsidRPr="001A3685">
              <w:rPr>
                <w:rFonts w:ascii="Times New Roman" w:hAnsi="Times New Roman"/>
                <w:color w:val="FF0000"/>
                <w:sz w:val="22"/>
              </w:rPr>
              <w:t>$500</w:t>
            </w:r>
          </w:p>
        </w:tc>
      </w:tr>
      <w:tr w:rsidR="00FB571E" w:rsidRPr="001A3685" w:rsidTr="005266B7">
        <w:trPr>
          <w:cantSplit/>
          <w:trHeight w:val="480"/>
        </w:trPr>
        <w:tc>
          <w:tcPr>
            <w:tcW w:w="6804" w:type="dxa"/>
            <w:gridSpan w:val="2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71E" w:rsidRPr="001A3685" w:rsidRDefault="00FB571E" w:rsidP="005266B7">
            <w:pPr>
              <w:pStyle w:val="a3"/>
              <w:wordWrap/>
              <w:spacing w:line="240" w:lineRule="auto"/>
              <w:ind w:firstLineChars="100" w:firstLine="220"/>
              <w:jc w:val="left"/>
              <w:rPr>
                <w:rFonts w:ascii="Times New Roman" w:eastAsia="굴림" w:hAnsi="Times New Roman"/>
                <w:color w:val="FF0000"/>
                <w:sz w:val="22"/>
              </w:rPr>
            </w:pPr>
            <w:r w:rsidRPr="001A3685">
              <w:rPr>
                <w:rFonts w:ascii="Times New Roman" w:hAnsi="Times New Roman"/>
                <w:color w:val="FF0000"/>
                <w:sz w:val="22"/>
              </w:rPr>
              <w:t>4. Interviews ($100*10 persons)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  <w:vAlign w:val="center"/>
          </w:tcPr>
          <w:p w:rsidR="00FB571E" w:rsidRPr="001A3685" w:rsidRDefault="00FB571E" w:rsidP="005266B7">
            <w:pPr>
              <w:pStyle w:val="a3"/>
              <w:wordWrap/>
              <w:spacing w:line="240" w:lineRule="auto"/>
              <w:jc w:val="right"/>
              <w:rPr>
                <w:rFonts w:ascii="Times New Roman" w:eastAsia="굴림" w:hAnsi="Times New Roman"/>
                <w:color w:val="FF0000"/>
                <w:sz w:val="22"/>
              </w:rPr>
            </w:pPr>
            <w:r w:rsidRPr="001A3685">
              <w:rPr>
                <w:rFonts w:ascii="Times New Roman" w:hAnsi="Times New Roman"/>
                <w:color w:val="FF0000"/>
                <w:sz w:val="22"/>
              </w:rPr>
              <w:t>$1,000</w:t>
            </w:r>
          </w:p>
        </w:tc>
      </w:tr>
      <w:tr w:rsidR="00FB571E" w:rsidRPr="001A3685" w:rsidTr="005266B7">
        <w:trPr>
          <w:cantSplit/>
          <w:trHeight w:val="480"/>
        </w:trPr>
        <w:tc>
          <w:tcPr>
            <w:tcW w:w="6804" w:type="dxa"/>
            <w:gridSpan w:val="2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71E" w:rsidRPr="001A3685" w:rsidRDefault="00FB571E" w:rsidP="005266B7">
            <w:pPr>
              <w:pStyle w:val="a3"/>
              <w:wordWrap/>
              <w:spacing w:line="240" w:lineRule="auto"/>
              <w:ind w:firstLineChars="100" w:firstLine="220"/>
              <w:jc w:val="left"/>
              <w:rPr>
                <w:rFonts w:ascii="Times New Roman" w:eastAsia="굴림" w:hAnsi="Times New Roman"/>
                <w:color w:val="FF0000"/>
                <w:sz w:val="22"/>
              </w:rPr>
            </w:pPr>
            <w:r w:rsidRPr="001A3685">
              <w:rPr>
                <w:rFonts w:ascii="Times New Roman" w:hAnsi="Times New Roman"/>
                <w:color w:val="FF0000"/>
                <w:sz w:val="22"/>
              </w:rPr>
              <w:t>5. Conducting the survey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  <w:vAlign w:val="center"/>
          </w:tcPr>
          <w:p w:rsidR="00FB571E" w:rsidRPr="001A3685" w:rsidRDefault="00FB571E" w:rsidP="005266B7">
            <w:pPr>
              <w:pStyle w:val="a3"/>
              <w:wordWrap/>
              <w:spacing w:line="240" w:lineRule="auto"/>
              <w:jc w:val="right"/>
              <w:rPr>
                <w:rFonts w:ascii="Times New Roman" w:eastAsia="굴림" w:hAnsi="Times New Roman"/>
                <w:color w:val="FF0000"/>
                <w:sz w:val="22"/>
              </w:rPr>
            </w:pPr>
            <w:r w:rsidRPr="001A3685">
              <w:rPr>
                <w:rFonts w:ascii="Times New Roman" w:hAnsi="Times New Roman"/>
                <w:color w:val="FF0000"/>
                <w:sz w:val="22"/>
              </w:rPr>
              <w:t>$1,000</w:t>
            </w:r>
          </w:p>
        </w:tc>
      </w:tr>
      <w:tr w:rsidR="00FB571E" w:rsidRPr="001A3685" w:rsidTr="005266B7">
        <w:trPr>
          <w:cantSplit/>
          <w:trHeight w:val="691"/>
        </w:trPr>
        <w:tc>
          <w:tcPr>
            <w:tcW w:w="6804" w:type="dxa"/>
            <w:gridSpan w:val="2"/>
            <w:tcBorders>
              <w:top w:val="single" w:sz="6" w:space="0" w:color="000000"/>
              <w:left w:val="single" w:sz="11" w:space="0" w:color="000000"/>
              <w:bottom w:val="single" w:sz="11" w:space="0" w:color="000000"/>
              <w:right w:val="single" w:sz="6" w:space="0" w:color="000000"/>
            </w:tcBorders>
            <w:vAlign w:val="center"/>
          </w:tcPr>
          <w:p w:rsidR="00FB571E" w:rsidRPr="001A3685" w:rsidRDefault="00FB571E" w:rsidP="005266B7">
            <w:pPr>
              <w:pStyle w:val="a3"/>
              <w:wordWrap/>
              <w:spacing w:line="240" w:lineRule="auto"/>
              <w:jc w:val="center"/>
              <w:rPr>
                <w:rFonts w:ascii="Times New Roman" w:eastAsia="굴림" w:hAnsi="Times New Roman"/>
                <w:color w:val="FF0000"/>
                <w:sz w:val="22"/>
              </w:rPr>
            </w:pPr>
            <w:r w:rsidRPr="001A3685">
              <w:rPr>
                <w:rFonts w:ascii="Times New Roman" w:eastAsia="굴림" w:hAnsi="Times New Roman"/>
                <w:sz w:val="22"/>
              </w:rPr>
              <w:t>합계</w:t>
            </w:r>
            <w:r w:rsidRPr="001A3685">
              <w:rPr>
                <w:rFonts w:ascii="Times New Roman" w:eastAsia="굴림" w:hAnsi="Times New Roman"/>
                <w:sz w:val="22"/>
              </w:rPr>
              <w:t>(Total)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11" w:space="0" w:color="000000"/>
              <w:right w:val="single" w:sz="11" w:space="0" w:color="000000"/>
            </w:tcBorders>
            <w:vAlign w:val="center"/>
          </w:tcPr>
          <w:p w:rsidR="00FB571E" w:rsidRPr="001A3685" w:rsidRDefault="00FB571E" w:rsidP="005266B7">
            <w:pPr>
              <w:pStyle w:val="a3"/>
              <w:wordWrap/>
              <w:spacing w:line="240" w:lineRule="auto"/>
              <w:jc w:val="right"/>
              <w:rPr>
                <w:rFonts w:ascii="Times New Roman" w:eastAsia="굴림" w:hAnsi="Times New Roman"/>
                <w:color w:val="FF0000"/>
                <w:sz w:val="22"/>
              </w:rPr>
            </w:pPr>
            <w:r w:rsidRPr="001A3685">
              <w:rPr>
                <w:rFonts w:ascii="Times New Roman" w:hAnsi="Times New Roman"/>
                <w:color w:val="auto"/>
                <w:sz w:val="22"/>
              </w:rPr>
              <w:t>$13,440</w:t>
            </w:r>
          </w:p>
        </w:tc>
      </w:tr>
      <w:tr w:rsidR="00FB571E" w:rsidRPr="001A3685" w:rsidTr="005266B7">
        <w:trPr>
          <w:cantSplit/>
          <w:trHeight w:val="1677"/>
        </w:trPr>
        <w:tc>
          <w:tcPr>
            <w:tcW w:w="1551" w:type="dxa"/>
            <w:vMerge w:val="restart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71E" w:rsidRPr="001A3685" w:rsidRDefault="00FB571E" w:rsidP="005266B7">
            <w:pPr>
              <w:pStyle w:val="1"/>
              <w:tabs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napToGrid w:val="0"/>
              <w:spacing w:line="292" w:lineRule="auto"/>
              <w:jc w:val="center"/>
              <w:rPr>
                <w:rFonts w:ascii="Times New Roman" w:eastAsia="굴림" w:hAnsi="Times New Roman"/>
                <w:spacing w:val="-10"/>
                <w:sz w:val="22"/>
              </w:rPr>
            </w:pPr>
            <w:proofErr w:type="spellStart"/>
            <w:r w:rsidRPr="001A3685">
              <w:rPr>
                <w:rFonts w:ascii="Times New Roman" w:eastAsia="굴림" w:hAnsi="Times New Roman"/>
                <w:spacing w:val="-10"/>
                <w:sz w:val="22"/>
              </w:rPr>
              <w:t>기타재원</w:t>
            </w:r>
            <w:proofErr w:type="spellEnd"/>
          </w:p>
          <w:p w:rsidR="00FB571E" w:rsidRPr="001A3685" w:rsidRDefault="00FB571E" w:rsidP="005266B7">
            <w:pPr>
              <w:pStyle w:val="1"/>
              <w:tabs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napToGrid w:val="0"/>
              <w:spacing w:line="292" w:lineRule="auto"/>
              <w:jc w:val="center"/>
              <w:rPr>
                <w:rFonts w:ascii="Times New Roman" w:eastAsia="굴림" w:hAnsi="Times New Roman"/>
                <w:spacing w:val="-10"/>
                <w:sz w:val="22"/>
              </w:rPr>
            </w:pPr>
            <w:r w:rsidRPr="001A3685">
              <w:rPr>
                <w:rFonts w:ascii="Times New Roman" w:hAnsi="Times New Roman"/>
                <w:spacing w:val="-10"/>
                <w:sz w:val="22"/>
              </w:rPr>
              <w:t>( Other Financial Sources)</w:t>
            </w:r>
          </w:p>
        </w:tc>
        <w:tc>
          <w:tcPr>
            <w:tcW w:w="7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  <w:vAlign w:val="center"/>
          </w:tcPr>
          <w:p w:rsidR="00FB571E" w:rsidRPr="001A3685" w:rsidRDefault="00FB571E" w:rsidP="005266B7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napToGrid w:val="0"/>
              <w:spacing w:line="160" w:lineRule="atLeast"/>
              <w:ind w:firstLine="140"/>
              <w:rPr>
                <w:rFonts w:ascii="Times New Roman" w:eastAsia="굴림" w:hAnsi="Times New Roman"/>
                <w:spacing w:val="-10"/>
                <w:sz w:val="22"/>
              </w:rPr>
            </w:pPr>
            <w:r w:rsidRPr="001A3685">
              <w:rPr>
                <w:rFonts w:ascii="Times New Roman" w:eastAsia="굴림" w:hAnsi="Times New Roman"/>
                <w:spacing w:val="-10"/>
                <w:sz w:val="22"/>
              </w:rPr>
              <w:t xml:space="preserve">1. </w:t>
            </w:r>
            <w:r w:rsidRPr="001A3685">
              <w:rPr>
                <w:rFonts w:ascii="Times New Roman" w:eastAsia="굴림" w:hAnsi="Times New Roman"/>
                <w:spacing w:val="-10"/>
                <w:sz w:val="22"/>
              </w:rPr>
              <w:t>신청자</w:t>
            </w:r>
            <w:r w:rsidRPr="001A3685">
              <w:rPr>
                <w:rFonts w:ascii="Times New Roman" w:eastAsia="굴림" w:hAnsi="Times New Roman"/>
                <w:spacing w:val="-10"/>
                <w:sz w:val="22"/>
              </w:rPr>
              <w:t xml:space="preserve"> </w:t>
            </w:r>
            <w:r w:rsidRPr="001A3685">
              <w:rPr>
                <w:rFonts w:ascii="Times New Roman" w:eastAsia="굴림" w:hAnsi="Times New Roman"/>
                <w:spacing w:val="-10"/>
                <w:sz w:val="22"/>
              </w:rPr>
              <w:t>소속기관이</w:t>
            </w:r>
            <w:r w:rsidRPr="001A3685">
              <w:rPr>
                <w:rFonts w:ascii="Times New Roman" w:eastAsia="굴림" w:hAnsi="Times New Roman"/>
                <w:spacing w:val="-10"/>
                <w:sz w:val="22"/>
              </w:rPr>
              <w:t xml:space="preserve"> </w:t>
            </w:r>
            <w:r w:rsidRPr="001A3685">
              <w:rPr>
                <w:rFonts w:ascii="Times New Roman" w:eastAsia="굴림" w:hAnsi="Times New Roman"/>
                <w:spacing w:val="-10"/>
                <w:sz w:val="22"/>
              </w:rPr>
              <w:t>제공하는</w:t>
            </w:r>
            <w:r w:rsidRPr="001A3685">
              <w:rPr>
                <w:rFonts w:ascii="Times New Roman" w:eastAsia="굴림" w:hAnsi="Times New Roman"/>
                <w:spacing w:val="-10"/>
                <w:sz w:val="22"/>
              </w:rPr>
              <w:t xml:space="preserve"> </w:t>
            </w:r>
            <w:r w:rsidRPr="001A3685">
              <w:rPr>
                <w:rFonts w:ascii="Times New Roman" w:eastAsia="굴림" w:hAnsi="Times New Roman"/>
                <w:spacing w:val="-10"/>
                <w:sz w:val="22"/>
              </w:rPr>
              <w:t>경비</w:t>
            </w:r>
            <w:r w:rsidRPr="001A3685">
              <w:rPr>
                <w:rFonts w:ascii="Times New Roman" w:eastAsia="굴림" w:hAnsi="Times New Roman"/>
                <w:spacing w:val="-10"/>
                <w:sz w:val="22"/>
              </w:rPr>
              <w:t xml:space="preserve">, </w:t>
            </w:r>
            <w:r w:rsidRPr="001A3685">
              <w:rPr>
                <w:rFonts w:ascii="Times New Roman" w:eastAsia="굴림" w:hAnsi="Times New Roman"/>
                <w:spacing w:val="-10"/>
                <w:sz w:val="22"/>
              </w:rPr>
              <w:t>시설</w:t>
            </w:r>
            <w:r w:rsidRPr="001A3685">
              <w:rPr>
                <w:rFonts w:ascii="Times New Roman" w:eastAsia="굴림" w:hAnsi="Times New Roman"/>
                <w:spacing w:val="-10"/>
                <w:sz w:val="22"/>
              </w:rPr>
              <w:t xml:space="preserve">, </w:t>
            </w:r>
            <w:r w:rsidRPr="001A3685">
              <w:rPr>
                <w:rFonts w:ascii="Times New Roman" w:eastAsia="굴림" w:hAnsi="Times New Roman"/>
                <w:spacing w:val="-10"/>
                <w:sz w:val="22"/>
              </w:rPr>
              <w:t>기타사항</w:t>
            </w:r>
            <w:r w:rsidRPr="001A3685">
              <w:rPr>
                <w:rFonts w:ascii="Times New Roman" w:eastAsia="굴림" w:hAnsi="Times New Roman"/>
                <w:spacing w:val="-10"/>
                <w:sz w:val="22"/>
              </w:rPr>
              <w:t>(</w:t>
            </w:r>
            <w:r w:rsidRPr="001A3685">
              <w:rPr>
                <w:rFonts w:ascii="Times New Roman" w:eastAsia="굴림" w:hAnsi="Times New Roman"/>
                <w:spacing w:val="-10"/>
                <w:sz w:val="22"/>
              </w:rPr>
              <w:t>구체적으로</w:t>
            </w:r>
            <w:r w:rsidRPr="001A3685">
              <w:rPr>
                <w:rFonts w:ascii="Times New Roman" w:eastAsia="굴림" w:hAnsi="Times New Roman"/>
                <w:spacing w:val="-10"/>
                <w:sz w:val="22"/>
              </w:rPr>
              <w:t>)</w:t>
            </w:r>
          </w:p>
          <w:p w:rsidR="00FB571E" w:rsidRPr="001A3685" w:rsidRDefault="00FB571E" w:rsidP="005266B7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napToGrid w:val="0"/>
              <w:spacing w:line="160" w:lineRule="atLeast"/>
              <w:ind w:leftChars="100" w:left="200" w:firstLineChars="50" w:firstLine="100"/>
              <w:rPr>
                <w:rFonts w:ascii="Times New Roman" w:eastAsia="굴림" w:hAnsi="Times New Roman"/>
                <w:spacing w:val="-10"/>
                <w:sz w:val="22"/>
              </w:rPr>
            </w:pPr>
            <w:r w:rsidRPr="001A3685">
              <w:rPr>
                <w:rFonts w:ascii="Times New Roman" w:hAnsi="Times New Roman"/>
                <w:spacing w:val="-10"/>
                <w:sz w:val="22"/>
              </w:rPr>
              <w:t>Expenses, facilities and other items provided by the applicant institution (Describe in detail)</w:t>
            </w:r>
          </w:p>
          <w:p w:rsidR="00FB571E" w:rsidRPr="001A3685" w:rsidRDefault="00FB571E" w:rsidP="005266B7">
            <w:pPr>
              <w:pStyle w:val="a3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napToGrid w:val="0"/>
              <w:spacing w:line="160" w:lineRule="atLeast"/>
              <w:rPr>
                <w:rFonts w:ascii="Times New Roman" w:eastAsia="굴림" w:hAnsi="Times New Roman"/>
                <w:i/>
                <w:spacing w:val="-10"/>
                <w:sz w:val="22"/>
              </w:rPr>
            </w:pPr>
          </w:p>
          <w:p w:rsidR="00FB571E" w:rsidRPr="001A3685" w:rsidRDefault="00FB571E" w:rsidP="005266B7">
            <w:pPr>
              <w:rPr>
                <w:rFonts w:ascii="Times New Roman" w:hAnsi="Times New Roman"/>
                <w:color w:val="FF0000"/>
                <w:sz w:val="22"/>
              </w:rPr>
            </w:pPr>
            <w:r w:rsidRPr="001A3685">
              <w:rPr>
                <w:rFonts w:ascii="Times New Roman" w:hAnsi="Times New Roman"/>
              </w:rPr>
              <w:t xml:space="preserve"> </w:t>
            </w:r>
            <w:r w:rsidRPr="001A3685">
              <w:rPr>
                <w:rFonts w:ascii="Times New Roman" w:hAnsi="Times New Roman"/>
                <w:color w:val="FF0000"/>
                <w:sz w:val="22"/>
              </w:rPr>
              <w:t>My institution will cover the publication costs ($5,000) of this project result.</w:t>
            </w:r>
          </w:p>
          <w:p w:rsidR="00FB571E" w:rsidRPr="001A3685" w:rsidRDefault="00FB571E" w:rsidP="005266B7">
            <w:pPr>
              <w:pStyle w:val="1"/>
              <w:tabs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napToGrid w:val="0"/>
              <w:spacing w:line="160" w:lineRule="atLeast"/>
              <w:rPr>
                <w:rFonts w:ascii="Times New Roman" w:eastAsia="굴림" w:hAnsi="Times New Roman"/>
                <w:i/>
                <w:spacing w:val="-10"/>
                <w:sz w:val="22"/>
              </w:rPr>
            </w:pPr>
          </w:p>
          <w:p w:rsidR="00FB571E" w:rsidRPr="001A3685" w:rsidRDefault="00FB571E" w:rsidP="005266B7">
            <w:pPr>
              <w:pStyle w:val="1"/>
              <w:tabs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napToGrid w:val="0"/>
              <w:spacing w:line="160" w:lineRule="atLeast"/>
              <w:rPr>
                <w:rFonts w:ascii="Times New Roman" w:eastAsia="굴림" w:hAnsi="Times New Roman"/>
                <w:i/>
                <w:spacing w:val="-10"/>
                <w:sz w:val="22"/>
              </w:rPr>
            </w:pPr>
          </w:p>
          <w:p w:rsidR="00FB571E" w:rsidRPr="001A3685" w:rsidRDefault="00FB571E" w:rsidP="005266B7">
            <w:pPr>
              <w:pStyle w:val="1"/>
              <w:tabs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napToGrid w:val="0"/>
              <w:spacing w:line="160" w:lineRule="atLeast"/>
              <w:rPr>
                <w:rFonts w:ascii="Times New Roman" w:eastAsia="굴림" w:hAnsi="Times New Roman"/>
                <w:i/>
                <w:spacing w:val="-10"/>
                <w:sz w:val="22"/>
              </w:rPr>
            </w:pPr>
          </w:p>
          <w:p w:rsidR="00FB571E" w:rsidRPr="001A3685" w:rsidRDefault="00FB571E" w:rsidP="005266B7">
            <w:pPr>
              <w:pStyle w:val="1"/>
              <w:tabs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napToGrid w:val="0"/>
              <w:spacing w:line="160" w:lineRule="atLeast"/>
              <w:rPr>
                <w:rFonts w:ascii="Times New Roman" w:eastAsia="굴림" w:hAnsi="Times New Roman"/>
                <w:i/>
                <w:spacing w:val="-10"/>
                <w:sz w:val="22"/>
              </w:rPr>
            </w:pPr>
          </w:p>
          <w:p w:rsidR="00FB571E" w:rsidRPr="001A3685" w:rsidRDefault="00FB571E" w:rsidP="005266B7">
            <w:pPr>
              <w:pStyle w:val="1"/>
              <w:tabs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napToGrid w:val="0"/>
              <w:spacing w:line="160" w:lineRule="atLeast"/>
              <w:rPr>
                <w:rFonts w:ascii="Times New Roman" w:hAnsi="Times New Roman"/>
              </w:rPr>
            </w:pPr>
          </w:p>
        </w:tc>
      </w:tr>
      <w:tr w:rsidR="00FB571E" w:rsidRPr="001A3685" w:rsidTr="005266B7">
        <w:trPr>
          <w:cantSplit/>
          <w:trHeight w:val="1670"/>
        </w:trPr>
        <w:tc>
          <w:tcPr>
            <w:tcW w:w="1551" w:type="dxa"/>
            <w:vMerge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</w:tcPr>
          <w:p w:rsidR="00FB571E" w:rsidRPr="001A3685" w:rsidRDefault="00FB571E" w:rsidP="005266B7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11" w:space="0" w:color="000000"/>
              <w:right w:val="single" w:sz="11" w:space="0" w:color="000000"/>
            </w:tcBorders>
            <w:vAlign w:val="center"/>
          </w:tcPr>
          <w:p w:rsidR="00FB571E" w:rsidRPr="001A3685" w:rsidRDefault="00FB571E" w:rsidP="005266B7">
            <w:pPr>
              <w:pStyle w:val="20"/>
              <w:tabs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napToGrid w:val="0"/>
              <w:spacing w:line="160" w:lineRule="atLeast"/>
              <w:ind w:firstLine="140"/>
              <w:jc w:val="both"/>
              <w:rPr>
                <w:rFonts w:ascii="Times New Roman" w:eastAsia="굴림" w:hAnsi="Times New Roman"/>
                <w:sz w:val="22"/>
              </w:rPr>
            </w:pPr>
            <w:r w:rsidRPr="001A3685">
              <w:rPr>
                <w:rFonts w:ascii="Times New Roman" w:eastAsia="굴림" w:hAnsi="Times New Roman"/>
                <w:sz w:val="22"/>
              </w:rPr>
              <w:t xml:space="preserve">2. </w:t>
            </w:r>
            <w:proofErr w:type="spellStart"/>
            <w:r w:rsidRPr="001A3685">
              <w:rPr>
                <w:rFonts w:ascii="Times New Roman" w:eastAsia="굴림" w:hAnsi="Times New Roman"/>
                <w:sz w:val="22"/>
              </w:rPr>
              <w:t>동일과제로</w:t>
            </w:r>
            <w:proofErr w:type="spellEnd"/>
            <w:r w:rsidRPr="001A3685">
              <w:rPr>
                <w:rFonts w:ascii="Times New Roman" w:eastAsia="굴림" w:hAnsi="Times New Roman"/>
                <w:sz w:val="22"/>
              </w:rPr>
              <w:t xml:space="preserve"> </w:t>
            </w:r>
            <w:r w:rsidRPr="001A3685">
              <w:rPr>
                <w:rFonts w:ascii="Times New Roman" w:eastAsia="굴림" w:hAnsi="Times New Roman"/>
                <w:sz w:val="22"/>
              </w:rPr>
              <w:t>다른</w:t>
            </w:r>
            <w:r w:rsidRPr="001A3685">
              <w:rPr>
                <w:rFonts w:ascii="Times New Roman" w:eastAsia="굴림" w:hAnsi="Times New Roman"/>
                <w:sz w:val="22"/>
              </w:rPr>
              <w:t xml:space="preserve"> </w:t>
            </w:r>
            <w:r w:rsidRPr="001A3685">
              <w:rPr>
                <w:rFonts w:ascii="Times New Roman" w:eastAsia="굴림" w:hAnsi="Times New Roman"/>
                <w:sz w:val="22"/>
              </w:rPr>
              <w:t>기관에</w:t>
            </w:r>
            <w:r w:rsidRPr="001A3685">
              <w:rPr>
                <w:rFonts w:ascii="Times New Roman" w:eastAsia="굴림" w:hAnsi="Times New Roman"/>
                <w:sz w:val="22"/>
              </w:rPr>
              <w:t xml:space="preserve"> </w:t>
            </w:r>
            <w:r w:rsidRPr="001A3685">
              <w:rPr>
                <w:rFonts w:ascii="Times New Roman" w:eastAsia="굴림" w:hAnsi="Times New Roman"/>
                <w:sz w:val="22"/>
              </w:rPr>
              <w:t>신청해</w:t>
            </w:r>
            <w:r w:rsidRPr="001A3685">
              <w:rPr>
                <w:rFonts w:ascii="Times New Roman" w:eastAsia="굴림" w:hAnsi="Times New Roman"/>
                <w:sz w:val="22"/>
              </w:rPr>
              <w:t xml:space="preserve"> </w:t>
            </w:r>
            <w:r w:rsidRPr="001A3685">
              <w:rPr>
                <w:rFonts w:ascii="Times New Roman" w:eastAsia="굴림" w:hAnsi="Times New Roman"/>
                <w:sz w:val="22"/>
              </w:rPr>
              <w:t>놓았거나</w:t>
            </w:r>
            <w:r w:rsidRPr="001A3685">
              <w:rPr>
                <w:rFonts w:ascii="Times New Roman" w:eastAsia="굴림" w:hAnsi="Times New Roman"/>
                <w:sz w:val="22"/>
              </w:rPr>
              <w:t xml:space="preserve"> </w:t>
            </w:r>
            <w:r w:rsidRPr="001A3685">
              <w:rPr>
                <w:rFonts w:ascii="Times New Roman" w:eastAsia="굴림" w:hAnsi="Times New Roman"/>
                <w:sz w:val="22"/>
              </w:rPr>
              <w:t>또는</w:t>
            </w:r>
            <w:r w:rsidRPr="001A3685">
              <w:rPr>
                <w:rFonts w:ascii="Times New Roman" w:eastAsia="굴림" w:hAnsi="Times New Roman"/>
                <w:sz w:val="22"/>
              </w:rPr>
              <w:t xml:space="preserve"> </w:t>
            </w:r>
            <w:proofErr w:type="spellStart"/>
            <w:r w:rsidRPr="001A3685">
              <w:rPr>
                <w:rFonts w:ascii="Times New Roman" w:eastAsia="굴림" w:hAnsi="Times New Roman"/>
                <w:sz w:val="22"/>
              </w:rPr>
              <w:t>신청예정인</w:t>
            </w:r>
            <w:proofErr w:type="spellEnd"/>
            <w:r w:rsidRPr="001A3685">
              <w:rPr>
                <w:rFonts w:ascii="Times New Roman" w:eastAsia="굴림" w:hAnsi="Times New Roman"/>
                <w:sz w:val="22"/>
              </w:rPr>
              <w:t xml:space="preserve"> </w:t>
            </w:r>
            <w:r w:rsidRPr="001A3685">
              <w:rPr>
                <w:rFonts w:ascii="Times New Roman" w:eastAsia="굴림" w:hAnsi="Times New Roman"/>
                <w:sz w:val="22"/>
              </w:rPr>
              <w:t>재원</w:t>
            </w:r>
          </w:p>
          <w:p w:rsidR="00FB571E" w:rsidRPr="001A3685" w:rsidRDefault="00FB571E" w:rsidP="005266B7">
            <w:pPr>
              <w:pStyle w:val="1"/>
              <w:tabs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napToGrid w:val="0"/>
              <w:spacing w:line="160" w:lineRule="atLeast"/>
              <w:ind w:leftChars="200" w:left="400"/>
              <w:rPr>
                <w:rFonts w:ascii="Times New Roman" w:eastAsia="굴림" w:hAnsi="Times New Roman"/>
                <w:spacing w:val="-10"/>
                <w:sz w:val="22"/>
              </w:rPr>
            </w:pPr>
            <w:r w:rsidRPr="001A3685">
              <w:rPr>
                <w:rFonts w:ascii="Times New Roman" w:hAnsi="Times New Roman"/>
                <w:sz w:val="22"/>
              </w:rPr>
              <w:t xml:space="preserve">Grant application submitted or to be submitted to other organizations for the same project (Describe the name of the organization, </w:t>
            </w:r>
            <w:r w:rsidRPr="001A3685">
              <w:rPr>
                <w:rFonts w:ascii="Times New Roman" w:hAnsi="Times New Roman"/>
                <w:spacing w:val="-10"/>
                <w:sz w:val="22"/>
              </w:rPr>
              <w:t>requested budget, and grant period in detail.)</w:t>
            </w:r>
          </w:p>
          <w:p w:rsidR="00FB571E" w:rsidRPr="001A3685" w:rsidRDefault="00FB571E" w:rsidP="005266B7">
            <w:pPr>
              <w:pStyle w:val="1"/>
              <w:tabs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napToGrid w:val="0"/>
              <w:spacing w:line="160" w:lineRule="atLeast"/>
              <w:rPr>
                <w:rFonts w:ascii="Times New Roman" w:eastAsia="굴림" w:hAnsi="Times New Roman"/>
                <w:spacing w:val="-10"/>
                <w:sz w:val="22"/>
              </w:rPr>
            </w:pPr>
          </w:p>
          <w:p w:rsidR="00FB571E" w:rsidRPr="001A3685" w:rsidRDefault="00FB571E" w:rsidP="005266B7">
            <w:pPr>
              <w:pStyle w:val="1"/>
              <w:tabs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napToGrid w:val="0"/>
              <w:spacing w:line="160" w:lineRule="atLeast"/>
              <w:ind w:left="100" w:hangingChars="50" w:hanging="100"/>
              <w:rPr>
                <w:rFonts w:ascii="Times New Roman" w:eastAsia="굴림" w:hAnsi="Times New Roman"/>
                <w:color w:val="FF0000"/>
                <w:sz w:val="22"/>
              </w:rPr>
            </w:pPr>
            <w:r w:rsidRPr="001A3685">
              <w:rPr>
                <w:rFonts w:ascii="Times New Roman" w:hAnsi="Times New Roman"/>
                <w:spacing w:val="-10"/>
                <w:sz w:val="22"/>
              </w:rPr>
              <w:t xml:space="preserve"> </w:t>
            </w:r>
            <w:r w:rsidRPr="001A3685">
              <w:rPr>
                <w:rFonts w:ascii="Times New Roman" w:hAnsi="Times New Roman"/>
                <w:color w:val="FF0000"/>
                <w:spacing w:val="-10"/>
                <w:sz w:val="22"/>
              </w:rPr>
              <w:t>ABC Foundation will cover the allowance of a research assistant. (</w:t>
            </w:r>
            <w:r w:rsidRPr="001A3685">
              <w:rPr>
                <w:rFonts w:ascii="Times New Roman" w:hAnsi="Times New Roman"/>
                <w:color w:val="FF0000"/>
                <w:sz w:val="22"/>
              </w:rPr>
              <w:t>$300*12 months*50%*1 person: $5,400)</w:t>
            </w:r>
          </w:p>
          <w:p w:rsidR="00FB571E" w:rsidRPr="001A3685" w:rsidRDefault="00FB571E" w:rsidP="005266B7">
            <w:pPr>
              <w:pStyle w:val="1"/>
              <w:tabs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napToGrid w:val="0"/>
              <w:spacing w:line="160" w:lineRule="atLeast"/>
              <w:rPr>
                <w:rFonts w:ascii="Times New Roman" w:eastAsia="굴림" w:hAnsi="Times New Roman"/>
                <w:color w:val="FF0000"/>
                <w:spacing w:val="-10"/>
                <w:sz w:val="22"/>
              </w:rPr>
            </w:pPr>
          </w:p>
          <w:p w:rsidR="00FB571E" w:rsidRPr="001A3685" w:rsidRDefault="00FB571E" w:rsidP="005266B7">
            <w:pPr>
              <w:pStyle w:val="1"/>
              <w:tabs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napToGrid w:val="0"/>
              <w:spacing w:line="160" w:lineRule="atLeast"/>
              <w:rPr>
                <w:rFonts w:ascii="Times New Roman" w:eastAsia="굴림" w:hAnsi="Times New Roman"/>
                <w:spacing w:val="-10"/>
                <w:sz w:val="22"/>
              </w:rPr>
            </w:pPr>
          </w:p>
          <w:p w:rsidR="00FB571E" w:rsidRPr="001A3685" w:rsidRDefault="00FB571E" w:rsidP="005266B7">
            <w:pPr>
              <w:pStyle w:val="1"/>
              <w:tabs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napToGrid w:val="0"/>
              <w:spacing w:line="160" w:lineRule="atLeast"/>
              <w:rPr>
                <w:rFonts w:ascii="Times New Roman" w:eastAsia="굴림" w:hAnsi="Times New Roman"/>
                <w:spacing w:val="-10"/>
                <w:sz w:val="22"/>
              </w:rPr>
            </w:pPr>
          </w:p>
          <w:p w:rsidR="00FB571E" w:rsidRPr="001A3685" w:rsidRDefault="00FB571E" w:rsidP="005266B7">
            <w:pPr>
              <w:pStyle w:val="1"/>
              <w:tabs>
                <w:tab w:val="left" w:pos="8516"/>
                <w:tab w:val="left" w:pos="8526"/>
                <w:tab w:val="left" w:pos="8536"/>
                <w:tab w:val="left" w:pos="8546"/>
                <w:tab w:val="left" w:pos="8556"/>
                <w:tab w:val="left" w:pos="8566"/>
                <w:tab w:val="left" w:pos="8576"/>
                <w:tab w:val="left" w:pos="8586"/>
                <w:tab w:val="left" w:pos="8596"/>
                <w:tab w:val="left" w:pos="8606"/>
                <w:tab w:val="left" w:pos="8616"/>
                <w:tab w:val="left" w:pos="8626"/>
                <w:tab w:val="left" w:pos="8636"/>
                <w:tab w:val="left" w:pos="8646"/>
                <w:tab w:val="left" w:pos="8656"/>
                <w:tab w:val="left" w:pos="8666"/>
                <w:tab w:val="left" w:pos="8676"/>
                <w:tab w:val="left" w:pos="8686"/>
                <w:tab w:val="left" w:pos="8696"/>
                <w:tab w:val="left" w:pos="8706"/>
                <w:tab w:val="left" w:pos="8716"/>
                <w:tab w:val="left" w:pos="8726"/>
              </w:tabs>
              <w:wordWrap/>
              <w:snapToGrid w:val="0"/>
              <w:spacing w:line="160" w:lineRule="atLeast"/>
              <w:rPr>
                <w:rFonts w:ascii="Times New Roman" w:eastAsia="굴림" w:hAnsi="Times New Roman"/>
                <w:spacing w:val="-10"/>
                <w:sz w:val="22"/>
              </w:rPr>
            </w:pPr>
          </w:p>
        </w:tc>
      </w:tr>
    </w:tbl>
    <w:p w:rsidR="00FB571E" w:rsidRPr="001A3685" w:rsidRDefault="00FB571E" w:rsidP="00FB571E">
      <w:pPr>
        <w:widowControl/>
        <w:wordWrap/>
        <w:autoSpaceDE/>
        <w:autoSpaceDN/>
        <w:jc w:val="left"/>
        <w:rPr>
          <w:rFonts w:ascii="Times New Roman" w:eastAsia="굴림" w:hAnsi="Times New Roman"/>
          <w:b/>
          <w:color w:val="548DD4" w:themeColor="text2" w:themeTint="99"/>
          <w:sz w:val="22"/>
        </w:rPr>
      </w:pPr>
    </w:p>
    <w:p w:rsidR="00D723A3" w:rsidRPr="00FB571E" w:rsidRDefault="00EB6400" w:rsidP="00FB571E"/>
    <w:sectPr w:rsidR="00D723A3" w:rsidRPr="00FB571E">
      <w:headerReference w:type="default" r:id="rId7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6400" w:rsidRDefault="00EB6400" w:rsidP="00051DF5">
      <w:r>
        <w:separator/>
      </w:r>
    </w:p>
  </w:endnote>
  <w:endnote w:type="continuationSeparator" w:id="0">
    <w:p w:rsidR="00EB6400" w:rsidRDefault="00EB6400" w:rsidP="00051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휴먼명조">
    <w:altName w:val="HyhwpEQ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한컴바탕">
    <w:panose1 w:val="02030600000101010101"/>
    <w:charset w:val="81"/>
    <w:family w:val="roman"/>
    <w:pitch w:val="variable"/>
    <w:sig w:usb0="F7FFAFFF" w:usb1="FBDFFFFF" w:usb2="00FFFFFF" w:usb3="00000000" w:csb0="8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6400" w:rsidRDefault="00EB6400" w:rsidP="00051DF5">
      <w:r>
        <w:separator/>
      </w:r>
    </w:p>
  </w:footnote>
  <w:footnote w:type="continuationSeparator" w:id="0">
    <w:p w:rsidR="00EB6400" w:rsidRDefault="00EB6400" w:rsidP="00051D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1DF5" w:rsidRDefault="00051DF5" w:rsidP="00051DF5">
    <w:pPr>
      <w:pStyle w:val="a5"/>
      <w:jc w:val="right"/>
    </w:pPr>
  </w:p>
  <w:p w:rsidR="00051DF5" w:rsidRDefault="00051DF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971E9C"/>
    <w:multiLevelType w:val="multilevel"/>
    <w:tmpl w:val="052011C2"/>
    <w:lvl w:ilvl="0">
      <w:start w:val="1"/>
      <w:numFmt w:val="decimalEnclosedCircle"/>
      <w:suff w:val="space"/>
      <w:lvlText w:val="%1"/>
      <w:lvlJc w:val="left"/>
      <w:rPr>
        <w:rFonts w:ascii="굴림" w:eastAsia="굴림" w:hAnsi="굴림"/>
        <w:color w:val="000000"/>
        <w:sz w:val="22"/>
      </w:rPr>
    </w:lvl>
    <w:lvl w:ilvl="1">
      <w:start w:val="1"/>
      <w:numFmt w:val="upperLetter"/>
      <w:suff w:val="space"/>
      <w:lvlText w:val="%2."/>
      <w:lvlJc w:val="left"/>
      <w:rPr>
        <w:rFonts w:ascii="휴먼명조" w:eastAsia="휴먼명조" w:hAnsi="휴먼명조"/>
        <w:color w:val="000000"/>
        <w:sz w:val="22"/>
      </w:rPr>
    </w:lvl>
    <w:lvl w:ilvl="2">
      <w:start w:val="1"/>
      <w:numFmt w:val="lowerRoman"/>
      <w:suff w:val="space"/>
      <w:lvlText w:val="%3."/>
      <w:lvlJc w:val="right"/>
      <w:rPr>
        <w:rFonts w:ascii="휴먼명조" w:eastAsia="휴먼명조" w:hAnsi="휴먼명조"/>
        <w:color w:val="000000"/>
        <w:sz w:val="22"/>
      </w:rPr>
    </w:lvl>
    <w:lvl w:ilvl="3">
      <w:start w:val="1"/>
      <w:numFmt w:val="decimal"/>
      <w:suff w:val="space"/>
      <w:lvlText w:val="%4."/>
      <w:lvlJc w:val="left"/>
      <w:rPr>
        <w:rFonts w:ascii="휴먼명조" w:eastAsia="휴먼명조" w:hAnsi="휴먼명조"/>
        <w:color w:val="000000"/>
        <w:sz w:val="22"/>
      </w:rPr>
    </w:lvl>
    <w:lvl w:ilvl="4">
      <w:start w:val="1"/>
      <w:numFmt w:val="upperLetter"/>
      <w:suff w:val="space"/>
      <w:lvlText w:val="%5."/>
      <w:lvlJc w:val="left"/>
      <w:rPr>
        <w:rFonts w:ascii="휴먼명조" w:eastAsia="휴먼명조" w:hAnsi="휴먼명조"/>
        <w:color w:val="000000"/>
        <w:sz w:val="22"/>
      </w:rPr>
    </w:lvl>
    <w:lvl w:ilvl="5">
      <w:start w:val="1"/>
      <w:numFmt w:val="lowerRoman"/>
      <w:suff w:val="space"/>
      <w:lvlText w:val="%6."/>
      <w:lvlJc w:val="right"/>
      <w:rPr>
        <w:rFonts w:ascii="휴먼명조" w:eastAsia="휴먼명조" w:hAnsi="휴먼명조"/>
        <w:color w:val="000000"/>
        <w:sz w:val="22"/>
      </w:rPr>
    </w:lvl>
    <w:lvl w:ilvl="6">
      <w:start w:val="1"/>
      <w:numFmt w:val="decimal"/>
      <w:suff w:val="space"/>
      <w:lvlText w:val="%7."/>
      <w:lvlJc w:val="left"/>
      <w:rPr>
        <w:rFonts w:ascii="휴먼명조" w:eastAsia="휴먼명조" w:hAnsi="휴먼명조"/>
        <w:color w:val="000000"/>
        <w:sz w:val="22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E4E17EA"/>
    <w:multiLevelType w:val="hybridMultilevel"/>
    <w:tmpl w:val="F680586A"/>
    <w:lvl w:ilvl="0" w:tplc="CA3E6A58">
      <w:start w:val="1"/>
      <w:numFmt w:val="bullet"/>
      <w:lvlText w:val="■"/>
      <w:lvlJc w:val="left"/>
      <w:pPr>
        <w:ind w:left="760" w:hanging="360"/>
      </w:pPr>
      <w:rPr>
        <w:rFonts w:ascii="굴림" w:eastAsia="굴림" w:hAnsi="굴림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7A6549A2"/>
    <w:multiLevelType w:val="multilevel"/>
    <w:tmpl w:val="4D48553E"/>
    <w:lvl w:ilvl="0">
      <w:start w:val="1"/>
      <w:numFmt w:val="decimal"/>
      <w:suff w:val="space"/>
      <w:lvlText w:val="%1)"/>
      <w:lvlJc w:val="left"/>
      <w:rPr>
        <w:rFonts w:ascii="굴림" w:eastAsia="굴림" w:hAnsi="굴림"/>
        <w:color w:val="000000"/>
        <w:sz w:val="22"/>
        <w:u w:val="none"/>
      </w:rPr>
    </w:lvl>
    <w:lvl w:ilvl="1">
      <w:start w:val="1"/>
      <w:numFmt w:val="upperLetter"/>
      <w:suff w:val="space"/>
      <w:lvlText w:val="%2."/>
      <w:lvlJc w:val="left"/>
      <w:rPr>
        <w:rFonts w:ascii="굴림" w:eastAsia="굴림" w:hAnsi="굴림"/>
        <w:color w:val="000000"/>
        <w:sz w:val="22"/>
        <w:u w:val="single"/>
      </w:rPr>
    </w:lvl>
    <w:lvl w:ilvl="2">
      <w:start w:val="1"/>
      <w:numFmt w:val="lowerRoman"/>
      <w:suff w:val="space"/>
      <w:lvlText w:val="%3."/>
      <w:lvlJc w:val="right"/>
      <w:rPr>
        <w:rFonts w:ascii="굴림" w:eastAsia="굴림" w:hAnsi="굴림"/>
        <w:color w:val="000000"/>
        <w:sz w:val="22"/>
        <w:u w:val="single"/>
      </w:rPr>
    </w:lvl>
    <w:lvl w:ilvl="3">
      <w:start w:val="1"/>
      <w:numFmt w:val="decimal"/>
      <w:suff w:val="space"/>
      <w:lvlText w:val="%4."/>
      <w:lvlJc w:val="left"/>
      <w:rPr>
        <w:rFonts w:ascii="굴림" w:eastAsia="굴림" w:hAnsi="굴림"/>
        <w:color w:val="000000"/>
        <w:sz w:val="22"/>
        <w:u w:val="single"/>
      </w:rPr>
    </w:lvl>
    <w:lvl w:ilvl="4">
      <w:start w:val="1"/>
      <w:numFmt w:val="upperLetter"/>
      <w:suff w:val="space"/>
      <w:lvlText w:val="%5."/>
      <w:lvlJc w:val="left"/>
      <w:rPr>
        <w:rFonts w:ascii="굴림" w:eastAsia="굴림" w:hAnsi="굴림"/>
        <w:color w:val="000000"/>
        <w:sz w:val="22"/>
        <w:u w:val="single"/>
      </w:rPr>
    </w:lvl>
    <w:lvl w:ilvl="5">
      <w:start w:val="1"/>
      <w:numFmt w:val="lowerRoman"/>
      <w:suff w:val="space"/>
      <w:lvlText w:val="%6."/>
      <w:lvlJc w:val="right"/>
      <w:rPr>
        <w:rFonts w:ascii="굴림" w:eastAsia="굴림" w:hAnsi="굴림"/>
        <w:color w:val="000000"/>
        <w:sz w:val="22"/>
        <w:u w:val="single"/>
      </w:rPr>
    </w:lvl>
    <w:lvl w:ilvl="6">
      <w:start w:val="1"/>
      <w:numFmt w:val="decimal"/>
      <w:suff w:val="space"/>
      <w:lvlText w:val="%7."/>
      <w:lvlJc w:val="left"/>
      <w:rPr>
        <w:rFonts w:ascii="굴림" w:eastAsia="굴림" w:hAnsi="굴림"/>
        <w:color w:val="000000"/>
        <w:sz w:val="22"/>
        <w:u w:val="singl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CD7"/>
    <w:rsid w:val="000243D4"/>
    <w:rsid w:val="00033845"/>
    <w:rsid w:val="00051DF5"/>
    <w:rsid w:val="00127E1D"/>
    <w:rsid w:val="001E21C0"/>
    <w:rsid w:val="00221062"/>
    <w:rsid w:val="002C28B9"/>
    <w:rsid w:val="003134FA"/>
    <w:rsid w:val="003D487E"/>
    <w:rsid w:val="004B25FE"/>
    <w:rsid w:val="004B6CD7"/>
    <w:rsid w:val="005438BE"/>
    <w:rsid w:val="00612C3F"/>
    <w:rsid w:val="00693EDD"/>
    <w:rsid w:val="007175E3"/>
    <w:rsid w:val="00773F43"/>
    <w:rsid w:val="007B23EE"/>
    <w:rsid w:val="0088391A"/>
    <w:rsid w:val="0089795C"/>
    <w:rsid w:val="008D3CD0"/>
    <w:rsid w:val="00D014D8"/>
    <w:rsid w:val="00DF5795"/>
    <w:rsid w:val="00EA131E"/>
    <w:rsid w:val="00EB6400"/>
    <w:rsid w:val="00EF47FC"/>
    <w:rsid w:val="00F91470"/>
    <w:rsid w:val="00FB5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4558869-A9B1-467D-9B6F-DCBC96393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rsid w:val="001E21C0"/>
    <w:pPr>
      <w:widowControl w:val="0"/>
      <w:wordWrap w:val="0"/>
      <w:autoSpaceDE w:val="0"/>
      <w:autoSpaceDN w:val="0"/>
      <w:spacing w:after="0" w:line="240" w:lineRule="auto"/>
      <w:textAlignment w:val="baseline"/>
    </w:pPr>
    <w:rPr>
      <w:rFonts w:ascii="바탕" w:eastAsia="바탕" w:hAnsi="바탕" w:cs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rsid w:val="004B6CD7"/>
    <w:pPr>
      <w:widowControl w:val="0"/>
      <w:wordWrap w:val="0"/>
      <w:autoSpaceDE w:val="0"/>
      <w:autoSpaceDN w:val="0"/>
      <w:spacing w:after="0" w:line="384" w:lineRule="auto"/>
      <w:textAlignment w:val="baseline"/>
    </w:pPr>
    <w:rPr>
      <w:rFonts w:ascii="한컴바탕" w:eastAsia="한컴바탕" w:hAnsi="한컴바탕" w:cs="Times New Roman"/>
      <w:color w:val="000000"/>
    </w:rPr>
  </w:style>
  <w:style w:type="paragraph" w:customStyle="1" w:styleId="1">
    <w:name w:val="바탕글1"/>
    <w:uiPriority w:val="5"/>
    <w:rsid w:val="004B6CD7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spacing w:after="0" w:line="295" w:lineRule="auto"/>
      <w:textAlignment w:val="baseline"/>
    </w:pPr>
    <w:rPr>
      <w:rFonts w:ascii="바탕" w:eastAsia="바탕" w:hAnsi="바탕" w:cs="Times New Roman"/>
      <w:color w:val="000000"/>
    </w:rPr>
  </w:style>
  <w:style w:type="paragraph" w:styleId="a4">
    <w:name w:val="List Paragraph"/>
    <w:basedOn w:val="a"/>
    <w:uiPriority w:val="34"/>
    <w:qFormat/>
    <w:rsid w:val="004B6CD7"/>
    <w:pPr>
      <w:ind w:leftChars="400" w:left="800"/>
    </w:pPr>
  </w:style>
  <w:style w:type="paragraph" w:customStyle="1" w:styleId="20">
    <w:name w:val="중간제목(옛체20)"/>
    <w:rsid w:val="004B6CD7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spacing w:after="0" w:line="295" w:lineRule="auto"/>
      <w:jc w:val="center"/>
      <w:textAlignment w:val="baseline"/>
    </w:pPr>
    <w:rPr>
      <w:rFonts w:ascii="바탕" w:eastAsia="바탕" w:hAnsi="바탕" w:cs="Times New Roman"/>
      <w:color w:val="000000"/>
      <w:sz w:val="40"/>
    </w:rPr>
  </w:style>
  <w:style w:type="paragraph" w:styleId="a5">
    <w:name w:val="header"/>
    <w:basedOn w:val="a"/>
    <w:link w:val="Char"/>
    <w:uiPriority w:val="99"/>
    <w:unhideWhenUsed/>
    <w:rsid w:val="00051DF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051DF5"/>
    <w:rPr>
      <w:rFonts w:ascii="바탕" w:eastAsia="바탕" w:hAnsi="바탕" w:cs="Times New Roman"/>
      <w:color w:val="000000"/>
    </w:rPr>
  </w:style>
  <w:style w:type="paragraph" w:styleId="a6">
    <w:name w:val="footer"/>
    <w:basedOn w:val="a"/>
    <w:link w:val="Char0"/>
    <w:uiPriority w:val="99"/>
    <w:unhideWhenUsed/>
    <w:rsid w:val="00051DF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051DF5"/>
    <w:rPr>
      <w:rFonts w:ascii="바탕" w:eastAsia="바탕" w:hAnsi="바탕" w:cs="Times New Roman"/>
      <w:color w:val="000000"/>
    </w:rPr>
  </w:style>
  <w:style w:type="paragraph" w:styleId="a7">
    <w:name w:val="Balloon Text"/>
    <w:basedOn w:val="a"/>
    <w:link w:val="Char1"/>
    <w:uiPriority w:val="99"/>
    <w:semiHidden/>
    <w:unhideWhenUsed/>
    <w:rsid w:val="00051DF5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051DF5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164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596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aks</dc:creator>
  <cp:lastModifiedBy>aks</cp:lastModifiedBy>
  <cp:revision>18</cp:revision>
  <dcterms:created xsi:type="dcterms:W3CDTF">2016-03-10T05:37:00Z</dcterms:created>
  <dcterms:modified xsi:type="dcterms:W3CDTF">2018-08-06T05:54:00Z</dcterms:modified>
</cp:coreProperties>
</file>